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E87" w:rsidRPr="00541961" w:rsidRDefault="004B3E87" w:rsidP="004B3E87">
      <w:pPr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13410" cy="753110"/>
            <wp:effectExtent l="19050" t="0" r="0" b="0"/>
            <wp:docPr id="1" name="Рисунок 1" descr="Ставрово ГП-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таврово ГП- 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753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3E87" w:rsidRDefault="004B3E87" w:rsidP="004B3E87">
      <w:pPr>
        <w:jc w:val="center"/>
        <w:rPr>
          <w:b/>
          <w:bCs/>
          <w:sz w:val="28"/>
          <w:szCs w:val="28"/>
        </w:rPr>
      </w:pPr>
    </w:p>
    <w:p w:rsidR="004B3E87" w:rsidRDefault="004B3E87" w:rsidP="004B3E8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ПОСЕЛКА СТАВРОВО</w:t>
      </w:r>
    </w:p>
    <w:p w:rsidR="004B3E87" w:rsidRDefault="004B3E87" w:rsidP="004B3E8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СОБИНСКОГО РАЙОНА </w:t>
      </w:r>
    </w:p>
    <w:p w:rsidR="004B3E87" w:rsidRDefault="004B3E87" w:rsidP="004B3E87">
      <w:pPr>
        <w:jc w:val="center"/>
        <w:rPr>
          <w:b/>
          <w:bCs/>
          <w:sz w:val="28"/>
          <w:szCs w:val="28"/>
        </w:rPr>
      </w:pPr>
    </w:p>
    <w:p w:rsidR="004B3E87" w:rsidRDefault="004B3E87" w:rsidP="004B3E87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4B3E87" w:rsidRDefault="004B3E87" w:rsidP="004B3E87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От                                                                                    </w:t>
      </w:r>
      <w:r w:rsidR="00A43969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№      </w:t>
      </w:r>
    </w:p>
    <w:p w:rsidR="0025239A" w:rsidRDefault="004B3E87" w:rsidP="004B3E87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Ставрово</w:t>
      </w:r>
    </w:p>
    <w:p w:rsidR="004B3E87" w:rsidRPr="004B3E87" w:rsidRDefault="004B3E87" w:rsidP="004B3E87">
      <w:pPr>
        <w:jc w:val="center"/>
        <w:rPr>
          <w:sz w:val="28"/>
          <w:szCs w:val="28"/>
        </w:rPr>
      </w:pPr>
    </w:p>
    <w:p w:rsidR="004B3E87" w:rsidRPr="004F3004" w:rsidRDefault="0025239A" w:rsidP="004B3E87">
      <w:pPr>
        <w:ind w:firstLine="0"/>
        <w:jc w:val="left"/>
        <w:rPr>
          <w:rFonts w:eastAsia="Times New Roman" w:cs="Times New Roman"/>
          <w:bCs/>
          <w:i/>
          <w:sz w:val="28"/>
          <w:szCs w:val="28"/>
          <w:lang w:eastAsia="ru-RU"/>
        </w:rPr>
      </w:pPr>
      <w:r w:rsidRPr="004F3004">
        <w:rPr>
          <w:rFonts w:eastAsia="Times New Roman" w:cs="Times New Roman"/>
          <w:bCs/>
          <w:i/>
          <w:sz w:val="28"/>
          <w:szCs w:val="28"/>
          <w:lang w:eastAsia="ru-RU"/>
        </w:rPr>
        <w:t xml:space="preserve">Об утверждении Положения о Порядке зачисления </w:t>
      </w:r>
    </w:p>
    <w:p w:rsidR="004B3E87" w:rsidRPr="004F3004" w:rsidRDefault="0025239A" w:rsidP="004B3E87">
      <w:pPr>
        <w:ind w:firstLine="0"/>
        <w:jc w:val="left"/>
        <w:rPr>
          <w:rFonts w:eastAsia="Times New Roman" w:cs="Times New Roman"/>
          <w:bCs/>
          <w:i/>
          <w:sz w:val="28"/>
          <w:szCs w:val="28"/>
          <w:lang w:eastAsia="ru-RU"/>
        </w:rPr>
      </w:pPr>
      <w:r w:rsidRPr="004F3004">
        <w:rPr>
          <w:rFonts w:eastAsia="Times New Roman" w:cs="Times New Roman"/>
          <w:bCs/>
          <w:i/>
          <w:sz w:val="28"/>
          <w:szCs w:val="28"/>
          <w:lang w:eastAsia="ru-RU"/>
        </w:rPr>
        <w:t xml:space="preserve">и расходования безвозмездных поступлений, </w:t>
      </w:r>
    </w:p>
    <w:p w:rsidR="004B3E87" w:rsidRPr="004F3004" w:rsidRDefault="0025239A" w:rsidP="004B3E87">
      <w:pPr>
        <w:ind w:firstLine="0"/>
        <w:jc w:val="left"/>
        <w:rPr>
          <w:rFonts w:eastAsia="Times New Roman" w:cs="Times New Roman"/>
          <w:bCs/>
          <w:i/>
          <w:sz w:val="28"/>
          <w:szCs w:val="28"/>
          <w:lang w:eastAsia="ru-RU"/>
        </w:rPr>
      </w:pPr>
      <w:r w:rsidRPr="004F3004">
        <w:rPr>
          <w:rFonts w:eastAsia="Times New Roman" w:cs="Times New Roman"/>
          <w:bCs/>
          <w:i/>
          <w:sz w:val="28"/>
          <w:szCs w:val="28"/>
          <w:lang w:eastAsia="ru-RU"/>
        </w:rPr>
        <w:t xml:space="preserve">в том числе добровольных пожертвований, </w:t>
      </w:r>
    </w:p>
    <w:p w:rsidR="004B3E87" w:rsidRPr="004F3004" w:rsidRDefault="0025239A" w:rsidP="004B3E87">
      <w:pPr>
        <w:ind w:firstLine="0"/>
        <w:jc w:val="left"/>
        <w:rPr>
          <w:rFonts w:eastAsia="Times New Roman" w:cs="Times New Roman"/>
          <w:bCs/>
          <w:i/>
          <w:sz w:val="28"/>
          <w:szCs w:val="28"/>
          <w:lang w:eastAsia="ru-RU"/>
        </w:rPr>
      </w:pPr>
      <w:r w:rsidRPr="004F3004">
        <w:rPr>
          <w:rFonts w:eastAsia="Times New Roman" w:cs="Times New Roman"/>
          <w:bCs/>
          <w:i/>
          <w:sz w:val="28"/>
          <w:szCs w:val="28"/>
          <w:lang w:eastAsia="ru-RU"/>
        </w:rPr>
        <w:t xml:space="preserve">в бюджет </w:t>
      </w:r>
      <w:r w:rsidR="004B3E87" w:rsidRPr="004F3004">
        <w:rPr>
          <w:rFonts w:eastAsia="Times New Roman" w:cs="Times New Roman"/>
          <w:bCs/>
          <w:i/>
          <w:sz w:val="28"/>
          <w:szCs w:val="28"/>
          <w:lang w:eastAsia="ru-RU"/>
        </w:rPr>
        <w:t xml:space="preserve">муниципального образования поселок Ставрово </w:t>
      </w:r>
    </w:p>
    <w:p w:rsidR="004B3E87" w:rsidRPr="004F3004" w:rsidRDefault="004B3E87" w:rsidP="004B3E87">
      <w:pPr>
        <w:ind w:firstLine="0"/>
        <w:jc w:val="left"/>
        <w:rPr>
          <w:rFonts w:eastAsia="Times New Roman" w:cs="Times New Roman"/>
          <w:i/>
          <w:sz w:val="28"/>
          <w:szCs w:val="28"/>
          <w:lang w:eastAsia="ru-RU"/>
        </w:rPr>
      </w:pPr>
    </w:p>
    <w:p w:rsidR="0025239A" w:rsidRPr="004B3E87" w:rsidRDefault="0025239A" w:rsidP="004B3E87">
      <w:pPr>
        <w:rPr>
          <w:rFonts w:eastAsia="Times New Roman" w:cs="Times New Roman"/>
          <w:sz w:val="28"/>
          <w:szCs w:val="28"/>
          <w:lang w:eastAsia="ru-RU"/>
        </w:rPr>
      </w:pPr>
      <w:r w:rsidRPr="004B3E87">
        <w:rPr>
          <w:rFonts w:eastAsia="Times New Roman" w:cs="Times New Roman"/>
          <w:sz w:val="28"/>
          <w:szCs w:val="28"/>
          <w:lang w:eastAsia="ru-RU"/>
        </w:rPr>
        <w:t>Руководствуясь статьей 41, 47 Бюджетного кодекса Российской Федерации, </w:t>
      </w:r>
      <w:hyperlink r:id="rId5" w:history="1">
        <w:r w:rsidRPr="004B3E87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ст.582</w:t>
        </w:r>
      </w:hyperlink>
      <w:r w:rsidRPr="004B3E87">
        <w:rPr>
          <w:rFonts w:eastAsia="Times New Roman" w:cs="Times New Roman"/>
          <w:sz w:val="28"/>
          <w:szCs w:val="28"/>
          <w:lang w:eastAsia="ru-RU"/>
        </w:rPr>
        <w:t xml:space="preserve"> Гражданского кодекса Российской Федерации, </w:t>
      </w:r>
      <w:hyperlink r:id="rId6" w:history="1">
        <w:r w:rsidRPr="004B3E87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ст. 55</w:t>
        </w:r>
      </w:hyperlink>
      <w:r w:rsidRPr="004B3E87">
        <w:rPr>
          <w:rFonts w:eastAsia="Times New Roman" w:cs="Times New Roman"/>
          <w:sz w:val="28"/>
          <w:szCs w:val="28"/>
          <w:lang w:eastAsia="ru-RU"/>
        </w:rPr>
        <w:t xml:space="preserve"> Федерального закона от 06.10.2003 года № 131-ФЗ «Об общих принципах организации местного самоуправления в Российской Федерации», Устава </w:t>
      </w:r>
      <w:r w:rsidR="004B3E87">
        <w:rPr>
          <w:rFonts w:eastAsia="Times New Roman" w:cs="Times New Roman"/>
          <w:sz w:val="28"/>
          <w:szCs w:val="28"/>
          <w:lang w:eastAsia="ru-RU"/>
        </w:rPr>
        <w:t>муниципального образования поселок Ставрово</w:t>
      </w:r>
      <w:r w:rsidRPr="004B3E87">
        <w:rPr>
          <w:rFonts w:eastAsia="Times New Roman" w:cs="Times New Roman"/>
          <w:sz w:val="28"/>
          <w:szCs w:val="28"/>
          <w:lang w:eastAsia="ru-RU"/>
        </w:rPr>
        <w:t xml:space="preserve">, в целях установления порядка зачисления и расходования безвозмездных поступлений, в том числе добровольных пожертвований </w:t>
      </w:r>
      <w:r w:rsidR="005D167E">
        <w:rPr>
          <w:rFonts w:eastAsia="Times New Roman" w:cs="Times New Roman"/>
          <w:sz w:val="28"/>
          <w:szCs w:val="28"/>
          <w:lang w:eastAsia="ru-RU"/>
        </w:rPr>
        <w:t>от физических и юридических лиц,</w:t>
      </w:r>
    </w:p>
    <w:p w:rsidR="0025239A" w:rsidRPr="004B3E87" w:rsidRDefault="0025239A" w:rsidP="004B3E87">
      <w:pPr>
        <w:rPr>
          <w:rFonts w:eastAsia="Times New Roman" w:cs="Times New Roman"/>
          <w:sz w:val="28"/>
          <w:szCs w:val="28"/>
          <w:lang w:eastAsia="ru-RU"/>
        </w:rPr>
      </w:pPr>
    </w:p>
    <w:p w:rsidR="0025239A" w:rsidRPr="004B3E87" w:rsidRDefault="005D167E" w:rsidP="004B3E87">
      <w:pPr>
        <w:rPr>
          <w:rFonts w:eastAsia="Times New Roman" w:cs="Times New Roman"/>
          <w:sz w:val="28"/>
          <w:szCs w:val="28"/>
          <w:lang w:eastAsia="ru-RU"/>
        </w:rPr>
      </w:pPr>
      <w:proofErr w:type="gramStart"/>
      <w:r>
        <w:rPr>
          <w:rFonts w:eastAsia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eastAsia="Times New Roman" w:cs="Times New Roman"/>
          <w:sz w:val="28"/>
          <w:szCs w:val="28"/>
          <w:lang w:eastAsia="ru-RU"/>
        </w:rPr>
        <w:t xml:space="preserve"> о с т а н о в л я ю:</w:t>
      </w:r>
    </w:p>
    <w:p w:rsidR="0025239A" w:rsidRPr="004B3E87" w:rsidRDefault="0025239A" w:rsidP="004B3E87">
      <w:pPr>
        <w:rPr>
          <w:rFonts w:eastAsia="Times New Roman" w:cs="Times New Roman"/>
          <w:sz w:val="28"/>
          <w:szCs w:val="28"/>
          <w:lang w:eastAsia="ru-RU"/>
        </w:rPr>
      </w:pPr>
      <w:r w:rsidRPr="004B3E87">
        <w:rPr>
          <w:rFonts w:eastAsia="Times New Roman" w:cs="Times New Roman"/>
          <w:sz w:val="28"/>
          <w:szCs w:val="28"/>
          <w:lang w:eastAsia="ru-RU"/>
        </w:rPr>
        <w:t xml:space="preserve">1.      Утвердить Положение о Порядке зачисления и расходования безвозмездных поступлений, в том числе добровольных пожертвований, в бюджет </w:t>
      </w:r>
      <w:r w:rsidR="004B3E87">
        <w:rPr>
          <w:rFonts w:eastAsia="Times New Roman" w:cs="Times New Roman"/>
          <w:sz w:val="28"/>
          <w:szCs w:val="28"/>
          <w:lang w:eastAsia="ru-RU"/>
        </w:rPr>
        <w:t>муниципального образования поселок Ставрово</w:t>
      </w:r>
      <w:r w:rsidR="005D167E">
        <w:rPr>
          <w:rFonts w:eastAsia="Times New Roman" w:cs="Times New Roman"/>
          <w:sz w:val="28"/>
          <w:szCs w:val="28"/>
          <w:lang w:eastAsia="ru-RU"/>
        </w:rPr>
        <w:t>,</w:t>
      </w:r>
      <w:r w:rsidR="004B3E87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4B3E87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4B3E87">
        <w:rPr>
          <w:rFonts w:eastAsia="Times New Roman" w:cs="Times New Roman"/>
          <w:sz w:val="28"/>
          <w:szCs w:val="28"/>
          <w:lang w:eastAsia="ru-RU"/>
        </w:rPr>
        <w:t>согласно</w:t>
      </w:r>
      <w:r w:rsidR="005D167E">
        <w:rPr>
          <w:rFonts w:eastAsia="Times New Roman" w:cs="Times New Roman"/>
          <w:sz w:val="28"/>
          <w:szCs w:val="28"/>
          <w:lang w:eastAsia="ru-RU"/>
        </w:rPr>
        <w:t xml:space="preserve"> приложению</w:t>
      </w:r>
      <w:r w:rsidR="004B3E87">
        <w:rPr>
          <w:rFonts w:eastAsia="Times New Roman" w:cs="Times New Roman"/>
          <w:sz w:val="28"/>
          <w:szCs w:val="28"/>
          <w:lang w:eastAsia="ru-RU"/>
        </w:rPr>
        <w:t xml:space="preserve"> № 1.</w:t>
      </w:r>
    </w:p>
    <w:p w:rsidR="0025239A" w:rsidRPr="005D167E" w:rsidRDefault="0025239A" w:rsidP="005D167E">
      <w:pPr>
        <w:rPr>
          <w:rFonts w:eastAsia="Times New Roman" w:cs="Times New Roman"/>
          <w:sz w:val="28"/>
          <w:szCs w:val="28"/>
          <w:lang w:eastAsia="ru-RU"/>
        </w:rPr>
      </w:pPr>
      <w:r w:rsidRPr="004B3E87">
        <w:rPr>
          <w:rFonts w:eastAsia="Times New Roman" w:cs="Times New Roman"/>
          <w:sz w:val="28"/>
          <w:szCs w:val="28"/>
          <w:lang w:eastAsia="ru-RU"/>
        </w:rPr>
        <w:t>2.      Контроль за выполнением настоящего постановления оставляю за собой. </w:t>
      </w:r>
    </w:p>
    <w:p w:rsidR="005D167E" w:rsidRPr="00240B61" w:rsidRDefault="0025239A" w:rsidP="005D167E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  <w:r w:rsidRPr="005D167E">
        <w:rPr>
          <w:rFonts w:eastAsia="Times New Roman" w:cs="Times New Roman"/>
          <w:sz w:val="28"/>
          <w:szCs w:val="28"/>
          <w:lang w:eastAsia="ru-RU"/>
        </w:rPr>
        <w:t xml:space="preserve">3.      </w:t>
      </w:r>
      <w:r w:rsidR="005D167E" w:rsidRPr="005D167E">
        <w:rPr>
          <w:rFonts w:cs="Times New Roman"/>
          <w:sz w:val="28"/>
          <w:szCs w:val="28"/>
        </w:rPr>
        <w:t>Настоящее постановление подлежит</w:t>
      </w:r>
      <w:r w:rsidR="005D167E">
        <w:rPr>
          <w:rFonts w:cs="Times New Roman"/>
          <w:sz w:val="28"/>
          <w:szCs w:val="28"/>
        </w:rPr>
        <w:t xml:space="preserve"> </w:t>
      </w:r>
      <w:r w:rsidR="005D167E" w:rsidRPr="00240B61">
        <w:rPr>
          <w:rFonts w:cs="Times New Roman"/>
          <w:sz w:val="28"/>
          <w:szCs w:val="28"/>
        </w:rPr>
        <w:t xml:space="preserve"> </w:t>
      </w:r>
      <w:r w:rsidR="005D167E">
        <w:rPr>
          <w:rFonts w:cs="Times New Roman"/>
          <w:sz w:val="28"/>
          <w:szCs w:val="28"/>
        </w:rPr>
        <w:t>опубликованию</w:t>
      </w:r>
      <w:r w:rsidR="005D167E" w:rsidRPr="00240B61">
        <w:rPr>
          <w:rFonts w:cs="Times New Roman"/>
          <w:sz w:val="28"/>
          <w:szCs w:val="28"/>
        </w:rPr>
        <w:t xml:space="preserve">  в информационно-телекоммуникационной сети «Интернет» на официальном сайте органов местного самоуправления поселка Ставрово </w:t>
      </w:r>
      <w:hyperlink r:id="rId7" w:history="1">
        <w:r w:rsidR="005D167E" w:rsidRPr="00240B61">
          <w:rPr>
            <w:rStyle w:val="a5"/>
            <w:sz w:val="28"/>
            <w:szCs w:val="28"/>
          </w:rPr>
          <w:t>www.stavrovo-info.ru</w:t>
        </w:r>
      </w:hyperlink>
      <w:r w:rsidR="005D167E" w:rsidRPr="00240B61">
        <w:rPr>
          <w:rFonts w:cs="Times New Roman"/>
          <w:sz w:val="28"/>
          <w:szCs w:val="28"/>
        </w:rPr>
        <w:t>.</w:t>
      </w:r>
    </w:p>
    <w:p w:rsidR="0025239A" w:rsidRPr="004B3E87" w:rsidRDefault="0025239A" w:rsidP="004B3E87">
      <w:pPr>
        <w:rPr>
          <w:rFonts w:eastAsia="Times New Roman" w:cs="Times New Roman"/>
          <w:sz w:val="28"/>
          <w:szCs w:val="28"/>
          <w:lang w:eastAsia="ru-RU"/>
        </w:rPr>
      </w:pPr>
      <w:r w:rsidRPr="004B3E87">
        <w:rPr>
          <w:rFonts w:eastAsia="Times New Roman" w:cs="Times New Roman"/>
          <w:sz w:val="28"/>
          <w:szCs w:val="28"/>
          <w:lang w:eastAsia="ru-RU"/>
        </w:rPr>
        <w:t> </w:t>
      </w:r>
    </w:p>
    <w:p w:rsidR="0025239A" w:rsidRPr="004B3E87" w:rsidRDefault="0025239A" w:rsidP="004B3E87">
      <w:pPr>
        <w:rPr>
          <w:rFonts w:eastAsia="Times New Roman" w:cs="Times New Roman"/>
          <w:sz w:val="28"/>
          <w:szCs w:val="28"/>
          <w:lang w:eastAsia="ru-RU"/>
        </w:rPr>
      </w:pPr>
      <w:r w:rsidRPr="004B3E87">
        <w:rPr>
          <w:rFonts w:eastAsia="Times New Roman" w:cs="Times New Roman"/>
          <w:sz w:val="28"/>
          <w:szCs w:val="28"/>
          <w:lang w:eastAsia="ru-RU"/>
        </w:rPr>
        <w:t> </w:t>
      </w:r>
    </w:p>
    <w:p w:rsidR="0025239A" w:rsidRPr="004B3E87" w:rsidRDefault="004B3E87" w:rsidP="004B3E87">
      <w:pPr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Глава администрации поселка Ставрово                                  В.Я.Ермаков</w:t>
      </w:r>
    </w:p>
    <w:p w:rsidR="0025239A" w:rsidRPr="004B3E87" w:rsidRDefault="0025239A" w:rsidP="004B3E87">
      <w:pPr>
        <w:rPr>
          <w:rFonts w:eastAsia="Times New Roman" w:cs="Times New Roman"/>
          <w:sz w:val="28"/>
          <w:szCs w:val="28"/>
          <w:lang w:eastAsia="ru-RU"/>
        </w:rPr>
      </w:pPr>
    </w:p>
    <w:p w:rsidR="0025239A" w:rsidRDefault="0025239A" w:rsidP="004B3E87">
      <w:pPr>
        <w:rPr>
          <w:rFonts w:eastAsia="Times New Roman" w:cs="Times New Roman"/>
          <w:sz w:val="28"/>
          <w:szCs w:val="28"/>
          <w:lang w:eastAsia="ru-RU"/>
        </w:rPr>
      </w:pPr>
      <w:r w:rsidRPr="004B3E87">
        <w:rPr>
          <w:rFonts w:eastAsia="Times New Roman" w:cs="Times New Roman"/>
          <w:sz w:val="28"/>
          <w:szCs w:val="28"/>
          <w:lang w:eastAsia="ru-RU"/>
        </w:rPr>
        <w:t> </w:t>
      </w:r>
    </w:p>
    <w:p w:rsidR="004B3E87" w:rsidRDefault="004B3E87" w:rsidP="004B3E87">
      <w:pPr>
        <w:rPr>
          <w:rFonts w:eastAsia="Times New Roman" w:cs="Times New Roman"/>
          <w:sz w:val="28"/>
          <w:szCs w:val="28"/>
          <w:lang w:eastAsia="ru-RU"/>
        </w:rPr>
      </w:pPr>
    </w:p>
    <w:p w:rsidR="004B3E87" w:rsidRDefault="004B3E87" w:rsidP="004B3E87">
      <w:pPr>
        <w:rPr>
          <w:rFonts w:eastAsia="Times New Roman" w:cs="Times New Roman"/>
          <w:sz w:val="28"/>
          <w:szCs w:val="28"/>
          <w:lang w:eastAsia="ru-RU"/>
        </w:rPr>
      </w:pPr>
    </w:p>
    <w:p w:rsidR="004B3E87" w:rsidRDefault="004B3E87" w:rsidP="004B3E87">
      <w:pPr>
        <w:rPr>
          <w:rFonts w:eastAsia="Times New Roman" w:cs="Times New Roman"/>
          <w:sz w:val="28"/>
          <w:szCs w:val="28"/>
          <w:lang w:eastAsia="ru-RU"/>
        </w:rPr>
      </w:pPr>
    </w:p>
    <w:p w:rsidR="004B3E87" w:rsidRDefault="004B3E87" w:rsidP="004B3E87">
      <w:pPr>
        <w:rPr>
          <w:rFonts w:eastAsia="Times New Roman" w:cs="Times New Roman"/>
          <w:sz w:val="28"/>
          <w:szCs w:val="28"/>
          <w:lang w:eastAsia="ru-RU"/>
        </w:rPr>
      </w:pPr>
    </w:p>
    <w:p w:rsidR="004B3E87" w:rsidRDefault="004B3E87" w:rsidP="004B3E87">
      <w:pPr>
        <w:rPr>
          <w:rFonts w:eastAsia="Times New Roman" w:cs="Times New Roman"/>
          <w:sz w:val="28"/>
          <w:szCs w:val="28"/>
          <w:lang w:eastAsia="ru-RU"/>
        </w:rPr>
      </w:pPr>
    </w:p>
    <w:p w:rsidR="004B3E87" w:rsidRDefault="004B3E87" w:rsidP="004B3E87">
      <w:pPr>
        <w:rPr>
          <w:rFonts w:eastAsia="Times New Roman" w:cs="Times New Roman"/>
          <w:sz w:val="28"/>
          <w:szCs w:val="28"/>
          <w:lang w:eastAsia="ru-RU"/>
        </w:rPr>
      </w:pPr>
    </w:p>
    <w:p w:rsidR="005D167E" w:rsidRDefault="005D167E" w:rsidP="004B3E87">
      <w:pPr>
        <w:rPr>
          <w:rFonts w:eastAsia="Times New Roman" w:cs="Times New Roman"/>
          <w:sz w:val="28"/>
          <w:szCs w:val="28"/>
          <w:lang w:eastAsia="ru-RU"/>
        </w:rPr>
      </w:pPr>
    </w:p>
    <w:p w:rsidR="005D167E" w:rsidRDefault="005D167E" w:rsidP="005D167E">
      <w:pPr>
        <w:jc w:val="right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lastRenderedPageBreak/>
        <w:t>Приложение</w:t>
      </w:r>
    </w:p>
    <w:p w:rsidR="005D167E" w:rsidRDefault="005D167E" w:rsidP="005D167E">
      <w:pPr>
        <w:jc w:val="right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к постановлению </w:t>
      </w:r>
    </w:p>
    <w:p w:rsidR="005D167E" w:rsidRDefault="005D167E" w:rsidP="005D167E">
      <w:pPr>
        <w:jc w:val="right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администрации поселка Ставрово</w:t>
      </w:r>
    </w:p>
    <w:p w:rsidR="005D167E" w:rsidRDefault="005D167E" w:rsidP="005D167E">
      <w:pPr>
        <w:jc w:val="right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от </w:t>
      </w:r>
      <w:r w:rsidR="009E559C">
        <w:rPr>
          <w:rFonts w:eastAsia="Times New Roman" w:cs="Times New Roman"/>
          <w:sz w:val="28"/>
          <w:szCs w:val="28"/>
          <w:lang w:eastAsia="ru-RU"/>
        </w:rPr>
        <w:t xml:space="preserve">  </w:t>
      </w:r>
      <w:bookmarkStart w:id="0" w:name="_GoBack"/>
      <w:bookmarkEnd w:id="0"/>
      <w:r w:rsidR="00A43969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9E559C">
        <w:rPr>
          <w:rFonts w:eastAsia="Times New Roman" w:cs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sz w:val="28"/>
          <w:szCs w:val="28"/>
          <w:lang w:eastAsia="ru-RU"/>
        </w:rPr>
        <w:t xml:space="preserve"> №</w:t>
      </w:r>
    </w:p>
    <w:p w:rsidR="005D167E" w:rsidRDefault="005D167E" w:rsidP="004B3E87">
      <w:pPr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 </w:t>
      </w:r>
    </w:p>
    <w:p w:rsidR="005D167E" w:rsidRPr="004B3E87" w:rsidRDefault="005D167E" w:rsidP="004B3E87">
      <w:pPr>
        <w:rPr>
          <w:rFonts w:eastAsia="Times New Roman" w:cs="Times New Roman"/>
          <w:sz w:val="28"/>
          <w:szCs w:val="28"/>
          <w:lang w:eastAsia="ru-RU"/>
        </w:rPr>
      </w:pPr>
    </w:p>
    <w:p w:rsidR="0025239A" w:rsidRPr="004B3E87" w:rsidRDefault="0025239A" w:rsidP="005D167E">
      <w:pPr>
        <w:jc w:val="center"/>
        <w:rPr>
          <w:rFonts w:eastAsia="Times New Roman" w:cs="Times New Roman"/>
          <w:sz w:val="28"/>
          <w:szCs w:val="28"/>
          <w:lang w:eastAsia="ru-RU"/>
        </w:rPr>
      </w:pPr>
      <w:r w:rsidRPr="004B3E87">
        <w:rPr>
          <w:rFonts w:eastAsia="Times New Roman" w:cs="Times New Roman"/>
          <w:b/>
          <w:bCs/>
          <w:sz w:val="28"/>
          <w:szCs w:val="28"/>
          <w:lang w:eastAsia="ru-RU"/>
        </w:rPr>
        <w:t>ПОЛОЖЕНИЕ</w:t>
      </w:r>
    </w:p>
    <w:p w:rsidR="0025239A" w:rsidRPr="00630D1F" w:rsidRDefault="0025239A" w:rsidP="005D167E">
      <w:pPr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4B3E87">
        <w:rPr>
          <w:rFonts w:eastAsia="Times New Roman" w:cs="Times New Roman"/>
          <w:b/>
          <w:bCs/>
          <w:sz w:val="28"/>
          <w:szCs w:val="28"/>
          <w:lang w:eastAsia="ru-RU"/>
        </w:rPr>
        <w:t xml:space="preserve">О ПОРЯДКЕ ЗАЧИСЛЕНИЯ И РАСХОДОВАНИЯ БЕЗВОЗМЕЗДНЫХ ПОСТУПЛЕНИЙ, В ТОМ ЧИСЛЕ ДОБРОВОЛЬНЫХ ПОЖЕРТВОВАНИЙ, В БЮДЖЕТ </w:t>
      </w:r>
      <w:r w:rsidR="00630D1F">
        <w:rPr>
          <w:rFonts w:eastAsia="Times New Roman" w:cs="Times New Roman"/>
          <w:b/>
          <w:bCs/>
          <w:sz w:val="28"/>
          <w:szCs w:val="28"/>
          <w:lang w:eastAsia="ru-RU"/>
        </w:rPr>
        <w:t>МУНИЦИПАЛЬНОГО ОБРАЗОВАНИЯ ПОСЕЛОК СТАВРОВО</w:t>
      </w:r>
    </w:p>
    <w:p w:rsidR="00630D1F" w:rsidRPr="004B3E87" w:rsidRDefault="00630D1F" w:rsidP="005D167E">
      <w:pPr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25239A" w:rsidRPr="004B3E87" w:rsidRDefault="0025239A" w:rsidP="004B3E87">
      <w:pPr>
        <w:rPr>
          <w:rFonts w:eastAsia="Times New Roman" w:cs="Times New Roman"/>
          <w:sz w:val="28"/>
          <w:szCs w:val="28"/>
          <w:lang w:eastAsia="ru-RU"/>
        </w:rPr>
      </w:pPr>
      <w:r w:rsidRPr="004B3E87">
        <w:rPr>
          <w:rFonts w:eastAsia="Times New Roman" w:cs="Times New Roman"/>
          <w:sz w:val="28"/>
          <w:szCs w:val="28"/>
          <w:lang w:eastAsia="ru-RU"/>
        </w:rPr>
        <w:t>Настоящее Положение разработано в соответствии со </w:t>
      </w:r>
      <w:hyperlink r:id="rId8" w:history="1">
        <w:r w:rsidRPr="004B3E87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ст. 41</w:t>
        </w:r>
      </w:hyperlink>
      <w:r w:rsidRPr="004B3E87">
        <w:rPr>
          <w:rFonts w:eastAsia="Times New Roman" w:cs="Times New Roman"/>
          <w:sz w:val="28"/>
          <w:szCs w:val="28"/>
          <w:lang w:eastAsia="ru-RU"/>
        </w:rPr>
        <w:t> и </w:t>
      </w:r>
      <w:hyperlink r:id="rId9" w:history="1">
        <w:r w:rsidRPr="004B3E87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47</w:t>
        </w:r>
      </w:hyperlink>
      <w:r w:rsidRPr="004B3E87">
        <w:rPr>
          <w:rFonts w:eastAsia="Times New Roman" w:cs="Times New Roman"/>
          <w:sz w:val="28"/>
          <w:szCs w:val="28"/>
          <w:lang w:eastAsia="ru-RU"/>
        </w:rPr>
        <w:t> Бюджетного кодекса Российской Федерации, </w:t>
      </w:r>
      <w:hyperlink r:id="rId10" w:history="1">
        <w:r w:rsidRPr="004B3E87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ст. 582</w:t>
        </w:r>
      </w:hyperlink>
      <w:r w:rsidRPr="004B3E87">
        <w:rPr>
          <w:rFonts w:eastAsia="Times New Roman" w:cs="Times New Roman"/>
          <w:sz w:val="28"/>
          <w:szCs w:val="28"/>
          <w:lang w:eastAsia="ru-RU"/>
        </w:rPr>
        <w:t xml:space="preserve"> Гражданского кодекса Российской Федерации, </w:t>
      </w:r>
      <w:hyperlink r:id="rId11" w:history="1">
        <w:r w:rsidRPr="004B3E87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ст. 55</w:t>
        </w:r>
      </w:hyperlink>
      <w:r w:rsidRPr="004B3E87">
        <w:rPr>
          <w:rFonts w:eastAsia="Times New Roman" w:cs="Times New Roman"/>
          <w:sz w:val="28"/>
          <w:szCs w:val="28"/>
          <w:lang w:eastAsia="ru-RU"/>
        </w:rPr>
        <w:t xml:space="preserve"> Федерального закона от 06.10.2003 N 131-ФЗ "Об общих принципах организации местного самоуправления в Российской Федерации", Уставом </w:t>
      </w:r>
      <w:r w:rsidR="00630D1F">
        <w:rPr>
          <w:rFonts w:eastAsia="Times New Roman" w:cs="Times New Roman"/>
          <w:sz w:val="28"/>
          <w:szCs w:val="28"/>
          <w:lang w:eastAsia="ru-RU"/>
        </w:rPr>
        <w:t>муниципального образования поселок Ставрово</w:t>
      </w:r>
      <w:r w:rsidRPr="004B3E87">
        <w:rPr>
          <w:rFonts w:eastAsia="Times New Roman" w:cs="Times New Roman"/>
          <w:sz w:val="28"/>
          <w:szCs w:val="28"/>
          <w:lang w:eastAsia="ru-RU"/>
        </w:rPr>
        <w:t xml:space="preserve"> и устанавливает порядок зачисления и расходования безвозмездных поступлений, в том числе добровольных пожертвований от физических и юридических лиц (далее по тексту - безвозмездные поступления), в бюджет </w:t>
      </w:r>
      <w:r w:rsidR="00411ED4">
        <w:rPr>
          <w:rFonts w:eastAsia="Times New Roman" w:cs="Times New Roman"/>
          <w:sz w:val="28"/>
          <w:szCs w:val="28"/>
          <w:lang w:eastAsia="ru-RU"/>
        </w:rPr>
        <w:t>муниципального образования поселок Ставрово ( далее</w:t>
      </w:r>
      <w:r w:rsidR="009E559C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411ED4">
        <w:rPr>
          <w:rFonts w:eastAsia="Times New Roman" w:cs="Times New Roman"/>
          <w:sz w:val="28"/>
          <w:szCs w:val="28"/>
          <w:lang w:eastAsia="ru-RU"/>
        </w:rPr>
        <w:t>- бюджет поселка).</w:t>
      </w:r>
    </w:p>
    <w:p w:rsidR="0025239A" w:rsidRPr="004B3E87" w:rsidRDefault="0025239A" w:rsidP="004B3E87">
      <w:pPr>
        <w:rPr>
          <w:rFonts w:eastAsia="Times New Roman" w:cs="Times New Roman"/>
          <w:sz w:val="28"/>
          <w:szCs w:val="28"/>
          <w:lang w:eastAsia="ru-RU"/>
        </w:rPr>
      </w:pPr>
      <w:r w:rsidRPr="004B3E87">
        <w:rPr>
          <w:rFonts w:eastAsia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25239A" w:rsidRPr="004B3E87" w:rsidRDefault="0025239A" w:rsidP="004B3E87">
      <w:pPr>
        <w:rPr>
          <w:rFonts w:eastAsia="Times New Roman" w:cs="Times New Roman"/>
          <w:sz w:val="28"/>
          <w:szCs w:val="28"/>
          <w:lang w:eastAsia="ru-RU"/>
        </w:rPr>
      </w:pPr>
      <w:r w:rsidRPr="004B3E87">
        <w:rPr>
          <w:rFonts w:eastAsia="Times New Roman" w:cs="Times New Roman"/>
          <w:sz w:val="28"/>
          <w:szCs w:val="28"/>
          <w:lang w:eastAsia="ru-RU"/>
        </w:rPr>
        <w:t xml:space="preserve">1.1. Безвозмездные поступления от физических и юридических лиц, в том числе добровольные пожертвования, (далее - безвозмездные поступления) зачисляются в бюджет </w:t>
      </w:r>
      <w:r w:rsidR="00411ED4">
        <w:rPr>
          <w:rFonts w:eastAsia="Times New Roman" w:cs="Times New Roman"/>
          <w:sz w:val="28"/>
          <w:szCs w:val="28"/>
          <w:lang w:eastAsia="ru-RU"/>
        </w:rPr>
        <w:t>поселка</w:t>
      </w:r>
      <w:r w:rsidRPr="004B3E87">
        <w:rPr>
          <w:rFonts w:eastAsia="Times New Roman" w:cs="Times New Roman"/>
          <w:sz w:val="28"/>
          <w:szCs w:val="28"/>
          <w:lang w:eastAsia="ru-RU"/>
        </w:rPr>
        <w:t xml:space="preserve"> и учитываются по коду бюджетной квалификации </w:t>
      </w:r>
      <w:r w:rsidRPr="00FC2DEC">
        <w:rPr>
          <w:rFonts w:eastAsia="Times New Roman" w:cs="Times New Roman"/>
          <w:sz w:val="28"/>
          <w:szCs w:val="28"/>
          <w:lang w:eastAsia="ru-RU"/>
        </w:rPr>
        <w:t xml:space="preserve">"Прочие безвозмездные поступления в бюджеты </w:t>
      </w:r>
      <w:r w:rsidR="00411ED4" w:rsidRPr="00FC2DEC">
        <w:rPr>
          <w:rFonts w:eastAsia="Times New Roman" w:cs="Times New Roman"/>
          <w:sz w:val="28"/>
          <w:szCs w:val="28"/>
          <w:lang w:eastAsia="ru-RU"/>
        </w:rPr>
        <w:t xml:space="preserve">городских </w:t>
      </w:r>
      <w:r w:rsidRPr="00FC2DEC">
        <w:rPr>
          <w:rFonts w:eastAsia="Times New Roman" w:cs="Times New Roman"/>
          <w:sz w:val="28"/>
          <w:szCs w:val="28"/>
          <w:lang w:eastAsia="ru-RU"/>
        </w:rPr>
        <w:t>поселений" в</w:t>
      </w:r>
      <w:r w:rsidRPr="004B3E87">
        <w:rPr>
          <w:rFonts w:eastAsia="Times New Roman" w:cs="Times New Roman"/>
          <w:sz w:val="28"/>
          <w:szCs w:val="28"/>
          <w:lang w:eastAsia="ru-RU"/>
        </w:rPr>
        <w:t xml:space="preserve"> соответствии с целями, указанными в статье 2 настоящего Положения и прописанными в договоре (Приложение).</w:t>
      </w:r>
    </w:p>
    <w:p w:rsidR="0025239A" w:rsidRPr="004B3E87" w:rsidRDefault="0025239A" w:rsidP="004B3E87">
      <w:pPr>
        <w:rPr>
          <w:rFonts w:eastAsia="Times New Roman" w:cs="Times New Roman"/>
          <w:sz w:val="28"/>
          <w:szCs w:val="28"/>
          <w:lang w:eastAsia="ru-RU"/>
        </w:rPr>
      </w:pPr>
      <w:r w:rsidRPr="004B3E87">
        <w:rPr>
          <w:rFonts w:eastAsia="Times New Roman" w:cs="Times New Roman"/>
          <w:sz w:val="28"/>
          <w:szCs w:val="28"/>
          <w:lang w:eastAsia="ru-RU"/>
        </w:rPr>
        <w:t xml:space="preserve">1.2. Для оформления безвозмездных поступлений физические и юридические лица обращаются в </w:t>
      </w:r>
      <w:r w:rsidR="00411ED4">
        <w:rPr>
          <w:rFonts w:eastAsia="Times New Roman" w:cs="Times New Roman"/>
          <w:sz w:val="28"/>
          <w:szCs w:val="28"/>
          <w:lang w:eastAsia="ru-RU"/>
        </w:rPr>
        <w:t>администрацию поселка Ставрово</w:t>
      </w:r>
      <w:r w:rsidRPr="004B3E87">
        <w:rPr>
          <w:rFonts w:eastAsia="Times New Roman" w:cs="Times New Roman"/>
          <w:sz w:val="28"/>
          <w:szCs w:val="28"/>
          <w:lang w:eastAsia="ru-RU"/>
        </w:rPr>
        <w:t xml:space="preserve"> в письменной или устной форме.</w:t>
      </w:r>
    </w:p>
    <w:p w:rsidR="0025239A" w:rsidRPr="004B3E87" w:rsidRDefault="0025239A" w:rsidP="004B3E87">
      <w:pPr>
        <w:rPr>
          <w:rFonts w:eastAsia="Times New Roman" w:cs="Times New Roman"/>
          <w:sz w:val="28"/>
          <w:szCs w:val="28"/>
          <w:lang w:eastAsia="ru-RU"/>
        </w:rPr>
      </w:pPr>
      <w:r w:rsidRPr="004B3E87">
        <w:rPr>
          <w:rFonts w:eastAsia="Times New Roman" w:cs="Times New Roman"/>
          <w:sz w:val="28"/>
          <w:szCs w:val="28"/>
          <w:lang w:eastAsia="ru-RU"/>
        </w:rPr>
        <w:t>1.3. С жертвователем заключается договор, в котором должно быть предусмотрено целевое использование пожертвований.</w:t>
      </w:r>
    </w:p>
    <w:p w:rsidR="0025239A" w:rsidRPr="004B3E87" w:rsidRDefault="0025239A" w:rsidP="004B3E87">
      <w:pPr>
        <w:rPr>
          <w:rFonts w:eastAsia="Times New Roman" w:cs="Times New Roman"/>
          <w:sz w:val="28"/>
          <w:szCs w:val="28"/>
          <w:lang w:eastAsia="ru-RU"/>
        </w:rPr>
      </w:pPr>
      <w:r w:rsidRPr="004B3E87">
        <w:rPr>
          <w:rFonts w:eastAsia="Times New Roman" w:cs="Times New Roman"/>
          <w:b/>
          <w:bCs/>
          <w:sz w:val="28"/>
          <w:szCs w:val="28"/>
          <w:lang w:eastAsia="ru-RU"/>
        </w:rPr>
        <w:t>2. Цели расходования безвозмездных поступлений</w:t>
      </w:r>
    </w:p>
    <w:p w:rsidR="0025239A" w:rsidRPr="004B3E87" w:rsidRDefault="0025239A" w:rsidP="004B3E87">
      <w:pPr>
        <w:rPr>
          <w:rFonts w:eastAsia="Times New Roman" w:cs="Times New Roman"/>
          <w:sz w:val="28"/>
          <w:szCs w:val="28"/>
          <w:lang w:eastAsia="ru-RU"/>
        </w:rPr>
      </w:pPr>
      <w:r w:rsidRPr="004B3E87">
        <w:rPr>
          <w:rFonts w:eastAsia="Times New Roman" w:cs="Times New Roman"/>
          <w:sz w:val="28"/>
          <w:szCs w:val="28"/>
          <w:lang w:eastAsia="ru-RU"/>
        </w:rPr>
        <w:t xml:space="preserve">Безвозмездные поступления, зачисленные в бюджет </w:t>
      </w:r>
      <w:r w:rsidR="00411ED4">
        <w:rPr>
          <w:rFonts w:eastAsia="Times New Roman" w:cs="Times New Roman"/>
          <w:sz w:val="28"/>
          <w:szCs w:val="28"/>
          <w:lang w:eastAsia="ru-RU"/>
        </w:rPr>
        <w:t>поселка</w:t>
      </w:r>
      <w:r w:rsidRPr="004B3E87">
        <w:rPr>
          <w:rFonts w:eastAsia="Times New Roman" w:cs="Times New Roman"/>
          <w:sz w:val="28"/>
          <w:szCs w:val="28"/>
          <w:lang w:eastAsia="ru-RU"/>
        </w:rPr>
        <w:t xml:space="preserve"> в соответствующем финансовом году, направляются на финансирование мероприятий по решению вопросов местного значения, определенных </w:t>
      </w:r>
      <w:hyperlink r:id="rId12" w:history="1">
        <w:r w:rsidRPr="004B3E87">
          <w:rPr>
            <w:rFonts w:eastAsia="Times New Roman" w:cs="Times New Roman"/>
            <w:color w:val="0000FF"/>
            <w:sz w:val="28"/>
            <w:szCs w:val="28"/>
            <w:u w:val="single"/>
            <w:lang w:eastAsia="ru-RU"/>
          </w:rPr>
          <w:t>Уставом</w:t>
        </w:r>
      </w:hyperlink>
      <w:r w:rsidRPr="004B3E87">
        <w:rPr>
          <w:rFonts w:eastAsia="Times New Roman" w:cs="Times New Roman"/>
          <w:sz w:val="28"/>
          <w:szCs w:val="28"/>
          <w:lang w:eastAsia="ru-RU"/>
        </w:rPr>
        <w:t> </w:t>
      </w:r>
      <w:r w:rsidR="00411ED4">
        <w:rPr>
          <w:rFonts w:eastAsia="Times New Roman" w:cs="Times New Roman"/>
          <w:sz w:val="28"/>
          <w:szCs w:val="28"/>
          <w:lang w:eastAsia="ru-RU"/>
        </w:rPr>
        <w:t>поселка</w:t>
      </w:r>
      <w:r w:rsidRPr="004B3E87">
        <w:rPr>
          <w:rFonts w:eastAsia="Times New Roman" w:cs="Times New Roman"/>
          <w:sz w:val="28"/>
          <w:szCs w:val="28"/>
          <w:lang w:eastAsia="ru-RU"/>
        </w:rPr>
        <w:t>, на цели, указанные в договоре, а также:</w:t>
      </w:r>
    </w:p>
    <w:p w:rsidR="0025239A" w:rsidRPr="004B3E87" w:rsidRDefault="0025239A" w:rsidP="004B3E87">
      <w:pPr>
        <w:rPr>
          <w:rFonts w:eastAsia="Times New Roman" w:cs="Times New Roman"/>
          <w:sz w:val="28"/>
          <w:szCs w:val="28"/>
          <w:lang w:eastAsia="ru-RU"/>
        </w:rPr>
      </w:pPr>
      <w:r w:rsidRPr="004B3E87">
        <w:rPr>
          <w:rFonts w:eastAsia="Times New Roman" w:cs="Times New Roman"/>
          <w:sz w:val="28"/>
          <w:szCs w:val="28"/>
          <w:lang w:eastAsia="ru-RU"/>
        </w:rPr>
        <w:t xml:space="preserve">- на благоустройство территории </w:t>
      </w:r>
      <w:r w:rsidR="00411ED4">
        <w:rPr>
          <w:rFonts w:eastAsia="Times New Roman" w:cs="Times New Roman"/>
          <w:sz w:val="28"/>
          <w:szCs w:val="28"/>
          <w:lang w:eastAsia="ru-RU"/>
        </w:rPr>
        <w:t>поселка</w:t>
      </w:r>
      <w:r w:rsidRPr="004B3E87">
        <w:rPr>
          <w:rFonts w:eastAsia="Times New Roman" w:cs="Times New Roman"/>
          <w:sz w:val="28"/>
          <w:szCs w:val="28"/>
          <w:lang w:eastAsia="ru-RU"/>
        </w:rPr>
        <w:t>;</w:t>
      </w:r>
    </w:p>
    <w:p w:rsidR="0025239A" w:rsidRPr="004B3E87" w:rsidRDefault="0025239A" w:rsidP="004B3E87">
      <w:pPr>
        <w:rPr>
          <w:rFonts w:eastAsia="Times New Roman" w:cs="Times New Roman"/>
          <w:sz w:val="28"/>
          <w:szCs w:val="28"/>
          <w:lang w:eastAsia="ru-RU"/>
        </w:rPr>
      </w:pPr>
      <w:r w:rsidRPr="004B3E87">
        <w:rPr>
          <w:rFonts w:eastAsia="Times New Roman" w:cs="Times New Roman"/>
          <w:sz w:val="28"/>
          <w:szCs w:val="28"/>
          <w:lang w:eastAsia="ru-RU"/>
        </w:rPr>
        <w:t>- на проведение различных видов ремонта муниципального имущества;</w:t>
      </w:r>
    </w:p>
    <w:p w:rsidR="0025239A" w:rsidRPr="004B3E87" w:rsidRDefault="0025239A" w:rsidP="004B3E87">
      <w:pPr>
        <w:rPr>
          <w:rFonts w:eastAsia="Times New Roman" w:cs="Times New Roman"/>
          <w:sz w:val="28"/>
          <w:szCs w:val="28"/>
          <w:lang w:eastAsia="ru-RU"/>
        </w:rPr>
      </w:pPr>
      <w:r w:rsidRPr="004B3E87">
        <w:rPr>
          <w:rFonts w:eastAsia="Times New Roman" w:cs="Times New Roman"/>
          <w:sz w:val="28"/>
          <w:szCs w:val="28"/>
          <w:lang w:eastAsia="ru-RU"/>
        </w:rPr>
        <w:t>- на проведение праздничных, спортивных, молодежных мероприятий и мероприятий в сфере культуры, а также мероприятий, связанных с памятными датами;</w:t>
      </w:r>
    </w:p>
    <w:p w:rsidR="0025239A" w:rsidRPr="004B3E87" w:rsidRDefault="0025239A" w:rsidP="004B3E87">
      <w:pPr>
        <w:rPr>
          <w:rFonts w:eastAsia="Times New Roman" w:cs="Times New Roman"/>
          <w:sz w:val="28"/>
          <w:szCs w:val="28"/>
          <w:lang w:eastAsia="ru-RU"/>
        </w:rPr>
      </w:pPr>
      <w:r w:rsidRPr="004B3E87">
        <w:rPr>
          <w:rFonts w:eastAsia="Times New Roman" w:cs="Times New Roman"/>
          <w:sz w:val="28"/>
          <w:szCs w:val="28"/>
          <w:lang w:eastAsia="ru-RU"/>
        </w:rPr>
        <w:t>- на другие цели, не противоречащие законодательству.</w:t>
      </w:r>
    </w:p>
    <w:p w:rsidR="0025239A" w:rsidRPr="004B3E87" w:rsidRDefault="0025239A" w:rsidP="004B3E87">
      <w:pPr>
        <w:rPr>
          <w:rFonts w:eastAsia="Times New Roman" w:cs="Times New Roman"/>
          <w:sz w:val="28"/>
          <w:szCs w:val="28"/>
          <w:lang w:eastAsia="ru-RU"/>
        </w:rPr>
      </w:pPr>
      <w:r w:rsidRPr="004B3E87">
        <w:rPr>
          <w:rFonts w:eastAsia="Times New Roman" w:cs="Times New Roman"/>
          <w:b/>
          <w:bCs/>
          <w:sz w:val="28"/>
          <w:szCs w:val="28"/>
          <w:lang w:eastAsia="ru-RU"/>
        </w:rPr>
        <w:t>3. Порядок расходования безвозмездных поступлений</w:t>
      </w:r>
    </w:p>
    <w:p w:rsidR="0025239A" w:rsidRPr="004B3E87" w:rsidRDefault="0025239A" w:rsidP="004B3E87">
      <w:pPr>
        <w:rPr>
          <w:rFonts w:eastAsia="Times New Roman" w:cs="Times New Roman"/>
          <w:sz w:val="28"/>
          <w:szCs w:val="28"/>
          <w:lang w:eastAsia="ru-RU"/>
        </w:rPr>
      </w:pPr>
      <w:r w:rsidRPr="004B3E87">
        <w:rPr>
          <w:rFonts w:eastAsia="Times New Roman" w:cs="Times New Roman"/>
          <w:sz w:val="28"/>
          <w:szCs w:val="28"/>
          <w:lang w:eastAsia="ru-RU"/>
        </w:rPr>
        <w:lastRenderedPageBreak/>
        <w:t xml:space="preserve">3.1. Безвозмездные поступления расходуются в соответствии с утвержденным бюджетом </w:t>
      </w:r>
      <w:proofErr w:type="gramStart"/>
      <w:r w:rsidR="00411ED4">
        <w:rPr>
          <w:rFonts w:eastAsia="Times New Roman" w:cs="Times New Roman"/>
          <w:sz w:val="28"/>
          <w:szCs w:val="28"/>
          <w:lang w:eastAsia="ru-RU"/>
        </w:rPr>
        <w:t>поселка</w:t>
      </w:r>
      <w:r w:rsidRPr="004B3E87">
        <w:rPr>
          <w:rFonts w:eastAsia="Times New Roman" w:cs="Times New Roman"/>
          <w:sz w:val="28"/>
          <w:szCs w:val="28"/>
          <w:lang w:eastAsia="ru-RU"/>
        </w:rPr>
        <w:t xml:space="preserve">  на</w:t>
      </w:r>
      <w:proofErr w:type="gramEnd"/>
      <w:r w:rsidRPr="004B3E87">
        <w:rPr>
          <w:rFonts w:eastAsia="Times New Roman" w:cs="Times New Roman"/>
          <w:sz w:val="28"/>
          <w:szCs w:val="28"/>
          <w:lang w:eastAsia="ru-RU"/>
        </w:rPr>
        <w:t xml:space="preserve"> соответствующий финансовый год с учетом их фактического поступления в бюджет </w:t>
      </w:r>
      <w:r w:rsidR="00411ED4">
        <w:rPr>
          <w:rFonts w:eastAsia="Times New Roman" w:cs="Times New Roman"/>
          <w:sz w:val="28"/>
          <w:szCs w:val="28"/>
          <w:lang w:eastAsia="ru-RU"/>
        </w:rPr>
        <w:t>поселка</w:t>
      </w:r>
      <w:r w:rsidRPr="004B3E87">
        <w:rPr>
          <w:rFonts w:eastAsia="Times New Roman" w:cs="Times New Roman"/>
          <w:sz w:val="28"/>
          <w:szCs w:val="28"/>
          <w:lang w:eastAsia="ru-RU"/>
        </w:rPr>
        <w:t>.</w:t>
      </w:r>
    </w:p>
    <w:p w:rsidR="0025239A" w:rsidRPr="004B3E87" w:rsidRDefault="0025239A" w:rsidP="004B3E87">
      <w:pPr>
        <w:rPr>
          <w:rFonts w:eastAsia="Times New Roman" w:cs="Times New Roman"/>
          <w:sz w:val="28"/>
          <w:szCs w:val="28"/>
          <w:lang w:eastAsia="ru-RU"/>
        </w:rPr>
      </w:pPr>
      <w:r w:rsidRPr="004B3E87">
        <w:rPr>
          <w:rFonts w:eastAsia="Times New Roman" w:cs="Times New Roman"/>
          <w:sz w:val="28"/>
          <w:szCs w:val="28"/>
          <w:lang w:eastAsia="ru-RU"/>
        </w:rPr>
        <w:t xml:space="preserve">3.2. Расходование безвозмездных поступлений осуществляется в соответствии </w:t>
      </w:r>
      <w:r w:rsidRPr="00FC2DEC">
        <w:rPr>
          <w:rFonts w:eastAsia="Times New Roman" w:cs="Times New Roman"/>
          <w:sz w:val="28"/>
          <w:szCs w:val="28"/>
          <w:lang w:eastAsia="ru-RU"/>
        </w:rPr>
        <w:t>со </w:t>
      </w:r>
      <w:hyperlink r:id="rId13" w:history="1">
        <w:r w:rsidRPr="00FC2DEC">
          <w:rPr>
            <w:rFonts w:eastAsia="Times New Roman" w:cs="Times New Roman"/>
            <w:sz w:val="28"/>
            <w:szCs w:val="28"/>
            <w:u w:val="single"/>
            <w:lang w:eastAsia="ru-RU"/>
          </w:rPr>
          <w:t>статьей 219</w:t>
        </w:r>
      </w:hyperlink>
      <w:r w:rsidRPr="00FC2DEC">
        <w:rPr>
          <w:rFonts w:eastAsia="Times New Roman" w:cs="Times New Roman"/>
          <w:sz w:val="28"/>
          <w:szCs w:val="28"/>
          <w:lang w:eastAsia="ru-RU"/>
        </w:rPr>
        <w:t> Бюджетного кодекса Российской Федерации путем подтверждения</w:t>
      </w:r>
      <w:r w:rsidRPr="004B3E87">
        <w:rPr>
          <w:rFonts w:eastAsia="Times New Roman" w:cs="Times New Roman"/>
          <w:sz w:val="28"/>
          <w:szCs w:val="28"/>
          <w:lang w:eastAsia="ru-RU"/>
        </w:rPr>
        <w:t xml:space="preserve"> денежных обязательств, принятых получателями средств бюджета </w:t>
      </w:r>
      <w:r w:rsidR="00411ED4">
        <w:rPr>
          <w:rFonts w:eastAsia="Times New Roman" w:cs="Times New Roman"/>
          <w:sz w:val="28"/>
          <w:szCs w:val="28"/>
          <w:lang w:eastAsia="ru-RU"/>
        </w:rPr>
        <w:t>поселка</w:t>
      </w:r>
      <w:r w:rsidRPr="004B3E87">
        <w:rPr>
          <w:rFonts w:eastAsia="Times New Roman" w:cs="Times New Roman"/>
          <w:sz w:val="28"/>
          <w:szCs w:val="28"/>
          <w:lang w:eastAsia="ru-RU"/>
        </w:rPr>
        <w:t xml:space="preserve"> и подлежащих исполнению за счет безвозмездных поступлений.</w:t>
      </w:r>
    </w:p>
    <w:p w:rsidR="0025239A" w:rsidRPr="004B3E87" w:rsidRDefault="0025239A" w:rsidP="004B3E87">
      <w:pPr>
        <w:rPr>
          <w:rFonts w:eastAsia="Times New Roman" w:cs="Times New Roman"/>
          <w:sz w:val="28"/>
          <w:szCs w:val="28"/>
          <w:lang w:eastAsia="ru-RU"/>
        </w:rPr>
      </w:pPr>
      <w:r w:rsidRPr="004B3E87">
        <w:rPr>
          <w:rFonts w:eastAsia="Times New Roman" w:cs="Times New Roman"/>
          <w:sz w:val="28"/>
          <w:szCs w:val="28"/>
          <w:lang w:eastAsia="ru-RU"/>
        </w:rPr>
        <w:t>3.3. Средства, не использованные в текущем финансовом году, подлежат использованию в следующем финансовом году на те, же цели.</w:t>
      </w:r>
    </w:p>
    <w:p w:rsidR="0025239A" w:rsidRPr="004B3E87" w:rsidRDefault="0025239A" w:rsidP="004B3E87">
      <w:pPr>
        <w:rPr>
          <w:rFonts w:eastAsia="Times New Roman" w:cs="Times New Roman"/>
          <w:sz w:val="28"/>
          <w:szCs w:val="28"/>
          <w:lang w:eastAsia="ru-RU"/>
        </w:rPr>
      </w:pPr>
      <w:r w:rsidRPr="004B3E87">
        <w:rPr>
          <w:rFonts w:eastAsia="Times New Roman" w:cs="Times New Roman"/>
          <w:b/>
          <w:bCs/>
          <w:sz w:val="28"/>
          <w:szCs w:val="28"/>
          <w:lang w:eastAsia="ru-RU"/>
        </w:rPr>
        <w:t>4. Учет и отчетность</w:t>
      </w:r>
    </w:p>
    <w:p w:rsidR="0025239A" w:rsidRPr="004B3E87" w:rsidRDefault="0025239A" w:rsidP="004B3E87">
      <w:pPr>
        <w:rPr>
          <w:rFonts w:eastAsia="Times New Roman" w:cs="Times New Roman"/>
          <w:sz w:val="28"/>
          <w:szCs w:val="28"/>
          <w:lang w:eastAsia="ru-RU"/>
        </w:rPr>
      </w:pPr>
      <w:r w:rsidRPr="004B3E87">
        <w:rPr>
          <w:rFonts w:eastAsia="Times New Roman" w:cs="Times New Roman"/>
          <w:sz w:val="28"/>
          <w:szCs w:val="28"/>
          <w:lang w:eastAsia="ru-RU"/>
        </w:rPr>
        <w:t xml:space="preserve">4.1. Учет операций по безвозмездным поступлениям осуществляется получателями бюджетных средств в порядке, установленном для учета операций по исполнению расходов бюджета </w:t>
      </w:r>
      <w:r w:rsidR="00411ED4">
        <w:rPr>
          <w:rFonts w:eastAsia="Times New Roman" w:cs="Times New Roman"/>
          <w:sz w:val="28"/>
          <w:szCs w:val="28"/>
          <w:lang w:eastAsia="ru-RU"/>
        </w:rPr>
        <w:t>поселка</w:t>
      </w:r>
      <w:r w:rsidRPr="004B3E87">
        <w:rPr>
          <w:rFonts w:eastAsia="Times New Roman" w:cs="Times New Roman"/>
          <w:sz w:val="28"/>
          <w:szCs w:val="28"/>
          <w:lang w:eastAsia="ru-RU"/>
        </w:rPr>
        <w:t>.</w:t>
      </w:r>
    </w:p>
    <w:p w:rsidR="0025239A" w:rsidRPr="004B3E87" w:rsidRDefault="0025239A" w:rsidP="004B3E87">
      <w:pPr>
        <w:rPr>
          <w:rFonts w:eastAsia="Times New Roman" w:cs="Times New Roman"/>
          <w:sz w:val="28"/>
          <w:szCs w:val="28"/>
          <w:lang w:eastAsia="ru-RU"/>
        </w:rPr>
      </w:pPr>
      <w:r w:rsidRPr="004B3E87">
        <w:rPr>
          <w:rFonts w:eastAsia="Times New Roman" w:cs="Times New Roman"/>
          <w:sz w:val="28"/>
          <w:szCs w:val="28"/>
          <w:lang w:eastAsia="ru-RU"/>
        </w:rPr>
        <w:t xml:space="preserve">4.2. Отчет о поступлении и расходовании безвозмездных поступлений включается в состав отчета об исполнении бюджета </w:t>
      </w:r>
      <w:r w:rsidR="00411ED4">
        <w:rPr>
          <w:rFonts w:eastAsia="Times New Roman" w:cs="Times New Roman"/>
          <w:sz w:val="28"/>
          <w:szCs w:val="28"/>
          <w:lang w:eastAsia="ru-RU"/>
        </w:rPr>
        <w:t>поселка</w:t>
      </w:r>
      <w:r w:rsidRPr="004B3E87">
        <w:rPr>
          <w:rFonts w:eastAsia="Times New Roman" w:cs="Times New Roman"/>
          <w:sz w:val="28"/>
          <w:szCs w:val="28"/>
          <w:lang w:eastAsia="ru-RU"/>
        </w:rPr>
        <w:t xml:space="preserve"> за соответствующие периоды текущего финансового года согласно соответствующим кодам бюджетной классификации Российской Федерации.</w:t>
      </w:r>
    </w:p>
    <w:p w:rsidR="0025239A" w:rsidRPr="004B3E87" w:rsidRDefault="0025239A" w:rsidP="004B3E87">
      <w:pPr>
        <w:rPr>
          <w:rFonts w:eastAsia="Times New Roman" w:cs="Times New Roman"/>
          <w:sz w:val="28"/>
          <w:szCs w:val="28"/>
          <w:lang w:eastAsia="ru-RU"/>
        </w:rPr>
      </w:pPr>
      <w:r w:rsidRPr="004B3E87">
        <w:rPr>
          <w:rFonts w:eastAsia="Times New Roman" w:cs="Times New Roman"/>
          <w:b/>
          <w:bCs/>
          <w:sz w:val="28"/>
          <w:szCs w:val="28"/>
          <w:lang w:eastAsia="ru-RU"/>
        </w:rPr>
        <w:t>5. Контроль за расходованием безвозмездных поступлений</w:t>
      </w:r>
    </w:p>
    <w:p w:rsidR="0025239A" w:rsidRPr="004B3E87" w:rsidRDefault="0025239A" w:rsidP="004B3E87">
      <w:pPr>
        <w:rPr>
          <w:rFonts w:eastAsia="Times New Roman" w:cs="Times New Roman"/>
          <w:sz w:val="28"/>
          <w:szCs w:val="28"/>
          <w:lang w:eastAsia="ru-RU"/>
        </w:rPr>
      </w:pPr>
      <w:r w:rsidRPr="004B3E87">
        <w:rPr>
          <w:rFonts w:eastAsia="Times New Roman" w:cs="Times New Roman"/>
          <w:sz w:val="28"/>
          <w:szCs w:val="28"/>
          <w:lang w:eastAsia="ru-RU"/>
        </w:rPr>
        <w:t xml:space="preserve">5.1. Контроль за целевым использованием безвозмездных поступлений осуществляют главные распорядители (распорядители), получатели средств бюджета </w:t>
      </w:r>
      <w:r w:rsidR="00411ED4">
        <w:rPr>
          <w:rFonts w:eastAsia="Times New Roman" w:cs="Times New Roman"/>
          <w:sz w:val="28"/>
          <w:szCs w:val="28"/>
          <w:lang w:eastAsia="ru-RU"/>
        </w:rPr>
        <w:t xml:space="preserve">поселка </w:t>
      </w:r>
      <w:r w:rsidRPr="004B3E87">
        <w:rPr>
          <w:rFonts w:eastAsia="Times New Roman" w:cs="Times New Roman"/>
          <w:sz w:val="28"/>
          <w:szCs w:val="28"/>
          <w:lang w:eastAsia="ru-RU"/>
        </w:rPr>
        <w:t xml:space="preserve">и </w:t>
      </w:r>
      <w:r w:rsidR="00411ED4">
        <w:rPr>
          <w:rFonts w:eastAsia="Times New Roman" w:cs="Times New Roman"/>
          <w:sz w:val="28"/>
          <w:szCs w:val="28"/>
          <w:lang w:eastAsia="ru-RU"/>
        </w:rPr>
        <w:t>депутаты поселка Ставрово</w:t>
      </w:r>
      <w:r w:rsidRPr="004B3E87">
        <w:rPr>
          <w:rFonts w:eastAsia="Times New Roman" w:cs="Times New Roman"/>
          <w:sz w:val="28"/>
          <w:szCs w:val="28"/>
          <w:lang w:eastAsia="ru-RU"/>
        </w:rPr>
        <w:t>.</w:t>
      </w:r>
    </w:p>
    <w:p w:rsidR="0025239A" w:rsidRPr="004B3E87" w:rsidRDefault="0025239A" w:rsidP="004B3E87">
      <w:pPr>
        <w:rPr>
          <w:rFonts w:eastAsia="Times New Roman" w:cs="Times New Roman"/>
          <w:sz w:val="28"/>
          <w:szCs w:val="28"/>
          <w:lang w:eastAsia="ru-RU"/>
        </w:rPr>
      </w:pPr>
      <w:r w:rsidRPr="004B3E87">
        <w:rPr>
          <w:rFonts w:eastAsia="Times New Roman" w:cs="Times New Roman"/>
          <w:sz w:val="28"/>
          <w:szCs w:val="28"/>
          <w:lang w:eastAsia="ru-RU"/>
        </w:rPr>
        <w:t>5.2. Ответственность за нецелевое расходование безвозмездных поступлений несет получатель безвозмездных поступлений согласно законо</w:t>
      </w:r>
      <w:r w:rsidR="00411ED4">
        <w:rPr>
          <w:rFonts w:eastAsia="Times New Roman" w:cs="Times New Roman"/>
          <w:sz w:val="28"/>
          <w:szCs w:val="28"/>
          <w:lang w:eastAsia="ru-RU"/>
        </w:rPr>
        <w:t>дательству Российской Федерации,</w:t>
      </w:r>
      <w:r w:rsidRPr="004B3E87">
        <w:rPr>
          <w:rFonts w:eastAsia="Times New Roman" w:cs="Times New Roman"/>
          <w:sz w:val="28"/>
          <w:szCs w:val="28"/>
          <w:lang w:eastAsia="ru-RU"/>
        </w:rPr>
        <w:t xml:space="preserve">  нормативным правовым актам </w:t>
      </w:r>
      <w:r w:rsidR="00411ED4">
        <w:rPr>
          <w:rFonts w:eastAsia="Times New Roman" w:cs="Times New Roman"/>
          <w:sz w:val="28"/>
          <w:szCs w:val="28"/>
          <w:lang w:eastAsia="ru-RU"/>
        </w:rPr>
        <w:t>Владимирской области, органов местного самоуправления поселка</w:t>
      </w:r>
      <w:r w:rsidRPr="004B3E87">
        <w:rPr>
          <w:rFonts w:eastAsia="Times New Roman" w:cs="Times New Roman"/>
          <w:sz w:val="28"/>
          <w:szCs w:val="28"/>
          <w:lang w:eastAsia="ru-RU"/>
        </w:rPr>
        <w:t>.</w:t>
      </w:r>
    </w:p>
    <w:p w:rsidR="0025239A" w:rsidRPr="004B3E87" w:rsidRDefault="0025239A" w:rsidP="004B3E87">
      <w:pPr>
        <w:rPr>
          <w:rFonts w:eastAsia="Times New Roman" w:cs="Times New Roman"/>
          <w:sz w:val="28"/>
          <w:szCs w:val="28"/>
          <w:lang w:eastAsia="ru-RU"/>
        </w:rPr>
      </w:pPr>
      <w:r w:rsidRPr="004B3E87">
        <w:rPr>
          <w:rFonts w:eastAsia="Times New Roman" w:cs="Times New Roman"/>
          <w:b/>
          <w:bCs/>
          <w:sz w:val="28"/>
          <w:szCs w:val="28"/>
          <w:lang w:eastAsia="ru-RU"/>
        </w:rPr>
        <w:t>6. Заключительные положения</w:t>
      </w:r>
    </w:p>
    <w:p w:rsidR="0025239A" w:rsidRPr="004B3E87" w:rsidRDefault="0025239A" w:rsidP="004B3E87">
      <w:pPr>
        <w:rPr>
          <w:rFonts w:eastAsia="Times New Roman" w:cs="Times New Roman"/>
          <w:sz w:val="28"/>
          <w:szCs w:val="28"/>
          <w:lang w:eastAsia="ru-RU"/>
        </w:rPr>
      </w:pPr>
      <w:r w:rsidRPr="004B3E87">
        <w:rPr>
          <w:rFonts w:eastAsia="Times New Roman" w:cs="Times New Roman"/>
          <w:sz w:val="28"/>
          <w:szCs w:val="28"/>
          <w:lang w:eastAsia="ru-RU"/>
        </w:rPr>
        <w:t xml:space="preserve">6.1. Вопросы, не нашедшие отражение в данном Положении, регулируются законодательством Российской Федерации и положением о бюджетном процессе в </w:t>
      </w:r>
      <w:r w:rsidR="00411ED4">
        <w:rPr>
          <w:rFonts w:eastAsia="Times New Roman" w:cs="Times New Roman"/>
          <w:sz w:val="28"/>
          <w:szCs w:val="28"/>
          <w:lang w:eastAsia="ru-RU"/>
        </w:rPr>
        <w:t>муниципального образования поселок Ставрово</w:t>
      </w:r>
      <w:r w:rsidRPr="004B3E87">
        <w:rPr>
          <w:rFonts w:eastAsia="Times New Roman" w:cs="Times New Roman"/>
          <w:sz w:val="28"/>
          <w:szCs w:val="28"/>
          <w:lang w:eastAsia="ru-RU"/>
        </w:rPr>
        <w:t>.</w:t>
      </w:r>
    </w:p>
    <w:p w:rsidR="0025239A" w:rsidRPr="004B3E87" w:rsidRDefault="0025239A" w:rsidP="004B3E87">
      <w:pPr>
        <w:rPr>
          <w:rFonts w:eastAsia="Times New Roman" w:cs="Times New Roman"/>
          <w:sz w:val="28"/>
          <w:szCs w:val="28"/>
          <w:lang w:eastAsia="ru-RU"/>
        </w:rPr>
      </w:pPr>
      <w:r w:rsidRPr="004B3E87">
        <w:rPr>
          <w:rFonts w:eastAsia="Times New Roman" w:cs="Times New Roman"/>
          <w:sz w:val="28"/>
          <w:szCs w:val="28"/>
          <w:lang w:eastAsia="ru-RU"/>
        </w:rPr>
        <w:t> </w:t>
      </w:r>
    </w:p>
    <w:p w:rsidR="0025239A" w:rsidRPr="004B3E87" w:rsidRDefault="0025239A" w:rsidP="004B3E87">
      <w:pPr>
        <w:rPr>
          <w:rFonts w:eastAsia="Times New Roman" w:cs="Times New Roman"/>
          <w:sz w:val="28"/>
          <w:szCs w:val="28"/>
          <w:lang w:eastAsia="ru-RU"/>
        </w:rPr>
      </w:pPr>
      <w:r w:rsidRPr="004B3E87">
        <w:rPr>
          <w:rFonts w:eastAsia="Times New Roman" w:cs="Times New Roman"/>
          <w:sz w:val="28"/>
          <w:szCs w:val="28"/>
          <w:lang w:eastAsia="ru-RU"/>
        </w:rPr>
        <w:t> </w:t>
      </w:r>
    </w:p>
    <w:p w:rsidR="0025239A" w:rsidRPr="004B3E87" w:rsidRDefault="0025239A" w:rsidP="004B3E87">
      <w:pPr>
        <w:rPr>
          <w:rFonts w:eastAsia="Times New Roman" w:cs="Times New Roman"/>
          <w:sz w:val="28"/>
          <w:szCs w:val="28"/>
          <w:lang w:eastAsia="ru-RU"/>
        </w:rPr>
      </w:pPr>
      <w:r w:rsidRPr="004B3E87">
        <w:rPr>
          <w:rFonts w:eastAsia="Times New Roman" w:cs="Times New Roman"/>
          <w:sz w:val="28"/>
          <w:szCs w:val="28"/>
          <w:lang w:eastAsia="ru-RU"/>
        </w:rPr>
        <w:t> </w:t>
      </w:r>
    </w:p>
    <w:p w:rsidR="0025239A" w:rsidRPr="004B3E87" w:rsidRDefault="004B3E87" w:rsidP="004B3E87">
      <w:pPr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Глава администрации поселка Ставрово                                   В.Я.Ермаков</w:t>
      </w:r>
    </w:p>
    <w:p w:rsidR="0025239A" w:rsidRPr="004B3E87" w:rsidRDefault="0025239A" w:rsidP="004B3E87">
      <w:pPr>
        <w:rPr>
          <w:rFonts w:eastAsia="Times New Roman" w:cs="Times New Roman"/>
          <w:sz w:val="28"/>
          <w:szCs w:val="28"/>
          <w:lang w:eastAsia="ru-RU"/>
        </w:rPr>
      </w:pPr>
      <w:r w:rsidRPr="004B3E87">
        <w:rPr>
          <w:rFonts w:eastAsia="Times New Roman" w:cs="Times New Roman"/>
          <w:sz w:val="28"/>
          <w:szCs w:val="28"/>
          <w:lang w:eastAsia="ru-RU"/>
        </w:rPr>
        <w:t> </w:t>
      </w:r>
    </w:p>
    <w:p w:rsidR="0025239A" w:rsidRPr="004B3E87" w:rsidRDefault="0025239A" w:rsidP="004B3E87">
      <w:pPr>
        <w:rPr>
          <w:rFonts w:eastAsia="Times New Roman" w:cs="Times New Roman"/>
          <w:sz w:val="28"/>
          <w:szCs w:val="28"/>
          <w:lang w:eastAsia="ru-RU"/>
        </w:rPr>
      </w:pPr>
      <w:r w:rsidRPr="004B3E87">
        <w:rPr>
          <w:rFonts w:eastAsia="Times New Roman" w:cs="Times New Roman"/>
          <w:sz w:val="28"/>
          <w:szCs w:val="28"/>
          <w:lang w:eastAsia="ru-RU"/>
        </w:rPr>
        <w:t> </w:t>
      </w:r>
    </w:p>
    <w:p w:rsidR="0025239A" w:rsidRPr="004B3E87" w:rsidRDefault="0025239A" w:rsidP="004B3E87">
      <w:pPr>
        <w:rPr>
          <w:rFonts w:eastAsia="Times New Roman" w:cs="Times New Roman"/>
          <w:sz w:val="28"/>
          <w:szCs w:val="28"/>
          <w:lang w:eastAsia="ru-RU"/>
        </w:rPr>
      </w:pPr>
      <w:r w:rsidRPr="004B3E87">
        <w:rPr>
          <w:rFonts w:eastAsia="Times New Roman" w:cs="Times New Roman"/>
          <w:sz w:val="28"/>
          <w:szCs w:val="28"/>
          <w:lang w:eastAsia="ru-RU"/>
        </w:rPr>
        <w:t> </w:t>
      </w:r>
    </w:p>
    <w:p w:rsidR="0025239A" w:rsidRPr="004B3E87" w:rsidRDefault="0025239A" w:rsidP="004B3E87">
      <w:pPr>
        <w:rPr>
          <w:rFonts w:eastAsia="Times New Roman" w:cs="Times New Roman"/>
          <w:sz w:val="28"/>
          <w:szCs w:val="28"/>
          <w:lang w:eastAsia="ru-RU"/>
        </w:rPr>
      </w:pPr>
      <w:r w:rsidRPr="004B3E87">
        <w:rPr>
          <w:rFonts w:eastAsia="Times New Roman" w:cs="Times New Roman"/>
          <w:sz w:val="28"/>
          <w:szCs w:val="28"/>
          <w:lang w:eastAsia="ru-RU"/>
        </w:rPr>
        <w:t> </w:t>
      </w:r>
    </w:p>
    <w:sectPr w:rsidR="0025239A" w:rsidRPr="004B3E87" w:rsidSect="002A518C">
      <w:pgSz w:w="11907" w:h="16839" w:code="9"/>
      <w:pgMar w:top="1134" w:right="567" w:bottom="1134" w:left="1134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6856"/>
    <w:rsid w:val="000462E4"/>
    <w:rsid w:val="00170839"/>
    <w:rsid w:val="001E4329"/>
    <w:rsid w:val="0025239A"/>
    <w:rsid w:val="00305D0B"/>
    <w:rsid w:val="003F3B66"/>
    <w:rsid w:val="00411ED4"/>
    <w:rsid w:val="004B3E87"/>
    <w:rsid w:val="004F3004"/>
    <w:rsid w:val="0059619D"/>
    <w:rsid w:val="005D167E"/>
    <w:rsid w:val="00630D1F"/>
    <w:rsid w:val="007C48E8"/>
    <w:rsid w:val="008027B4"/>
    <w:rsid w:val="0080437F"/>
    <w:rsid w:val="0080676A"/>
    <w:rsid w:val="008748C1"/>
    <w:rsid w:val="008E61EB"/>
    <w:rsid w:val="009E559C"/>
    <w:rsid w:val="00A43969"/>
    <w:rsid w:val="00AC3CCF"/>
    <w:rsid w:val="00AF7610"/>
    <w:rsid w:val="00B52292"/>
    <w:rsid w:val="00BB2C5C"/>
    <w:rsid w:val="00C46856"/>
    <w:rsid w:val="00CF4CA6"/>
    <w:rsid w:val="00E630AA"/>
    <w:rsid w:val="00EA7FFC"/>
    <w:rsid w:val="00FC2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2E6995-6D9F-4E48-9AED-3AF1E3537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CCF"/>
  </w:style>
  <w:style w:type="paragraph" w:styleId="3">
    <w:name w:val="heading 3"/>
    <w:basedOn w:val="a"/>
    <w:link w:val="30"/>
    <w:uiPriority w:val="9"/>
    <w:qFormat/>
    <w:rsid w:val="0025239A"/>
    <w:pPr>
      <w:spacing w:before="100" w:beforeAutospacing="1" w:after="100" w:afterAutospacing="1"/>
      <w:ind w:firstLine="0"/>
      <w:jc w:val="left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6856"/>
    <w:pPr>
      <w:widowControl w:val="0"/>
      <w:autoSpaceDE w:val="0"/>
      <w:autoSpaceDN w:val="0"/>
      <w:ind w:firstLine="0"/>
      <w:jc w:val="left"/>
    </w:pPr>
    <w:rPr>
      <w:rFonts w:eastAsiaTheme="minorEastAsia" w:cs="Times New Roman"/>
      <w:lang w:eastAsia="ru-RU"/>
    </w:rPr>
  </w:style>
  <w:style w:type="paragraph" w:customStyle="1" w:styleId="ConsPlusTitle">
    <w:name w:val="ConsPlusTitle"/>
    <w:rsid w:val="00C46856"/>
    <w:pPr>
      <w:widowControl w:val="0"/>
      <w:autoSpaceDE w:val="0"/>
      <w:autoSpaceDN w:val="0"/>
      <w:ind w:firstLine="0"/>
      <w:jc w:val="left"/>
    </w:pPr>
    <w:rPr>
      <w:rFonts w:eastAsiaTheme="minorEastAsia" w:cs="Times New Roman"/>
      <w:b/>
      <w:lang w:eastAsia="ru-RU"/>
    </w:rPr>
  </w:style>
  <w:style w:type="paragraph" w:customStyle="1" w:styleId="ConsPlusTitlePage">
    <w:name w:val="ConsPlusTitlePage"/>
    <w:rsid w:val="00C46856"/>
    <w:pPr>
      <w:widowControl w:val="0"/>
      <w:autoSpaceDE w:val="0"/>
      <w:autoSpaceDN w:val="0"/>
      <w:ind w:firstLine="0"/>
      <w:jc w:val="left"/>
    </w:pPr>
    <w:rPr>
      <w:rFonts w:ascii="Tahoma" w:eastAsiaTheme="minorEastAsia" w:hAnsi="Tahoma" w:cs="Tahoma"/>
      <w:sz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5239A"/>
    <w:rPr>
      <w:rFonts w:eastAsia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25239A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5239A"/>
    <w:rPr>
      <w:b/>
      <w:bCs/>
    </w:rPr>
  </w:style>
  <w:style w:type="character" w:styleId="a5">
    <w:name w:val="Hyperlink"/>
    <w:basedOn w:val="a0"/>
    <w:uiPriority w:val="99"/>
    <w:semiHidden/>
    <w:unhideWhenUsed/>
    <w:rsid w:val="0025239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B3E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3E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7ED69B09AFF765CF365E0219D6E9DADD69948EFBA17291868FE5FCB99FDEE92EDB6E66DFB9W1aFI" TargetMode="External"/><Relationship Id="rId13" Type="http://schemas.openxmlformats.org/officeDocument/2006/relationships/hyperlink" Target="consultantplus://offline/ref=BB7ED69B09AFF765CF365E0219D6E9DADD69948EFBA17291868FE5FCB99FDEE92EDB6E65D8B0W1aA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avrovo-info.ru" TargetMode="External"/><Relationship Id="rId12" Type="http://schemas.openxmlformats.org/officeDocument/2006/relationships/hyperlink" Target="consultantplus://offline/ref=BB7ED69B09AFF765CF365F0C0CD6E9DADD6F9D8FF1A67291868FE5FCB9W9aF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B7ED69B09AFF765CF365E0219D6E9DADD69968DF8A37291868FE5FCB99FDEE92EDB6E66DDB81BBFW9aFI" TargetMode="External"/><Relationship Id="rId11" Type="http://schemas.openxmlformats.org/officeDocument/2006/relationships/hyperlink" Target="consultantplus://offline/ref=BB7ED69B09AFF765CF365E0219D6E9DADD69968DF8A37291868FE5FCB99FDEE92EDB6E66DDB81BBFW9aFI" TargetMode="External"/><Relationship Id="rId5" Type="http://schemas.openxmlformats.org/officeDocument/2006/relationships/hyperlink" Target="consultantplus://offline/ref=BB7ED69B09AFF765CF365E0219D6E9DADD69948AFBA37291868FE5FCB99FDEE92EDB6E66DDB818BFW9a9I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B7ED69B09AFF765CF365E0219D6E9DADD69948AFBA37291868FE5FCB99FDEE92EDB6E66DDB818BFW9a9I" TargetMode="Externa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BB7ED69B09AFF765CF365E0219D6E9DADD69948EFBA17291868FE5FCB99FDEE92EDB6E66DBWBaC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972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NachFO</dc:creator>
  <cp:lastModifiedBy>Sekr2</cp:lastModifiedBy>
  <cp:revision>7</cp:revision>
  <cp:lastPrinted>2023-08-02T06:44:00Z</cp:lastPrinted>
  <dcterms:created xsi:type="dcterms:W3CDTF">2023-07-20T11:52:00Z</dcterms:created>
  <dcterms:modified xsi:type="dcterms:W3CDTF">2024-02-20T13:50:00Z</dcterms:modified>
</cp:coreProperties>
</file>