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2EA" w:rsidRPr="006612EA" w:rsidRDefault="006612EA" w:rsidP="006612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605790" cy="748030"/>
            <wp:effectExtent l="0" t="0" r="3810" b="0"/>
            <wp:docPr id="3" name="Рисунок 3" descr="Ставрово ГП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Ставрово ГП- 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2EA" w:rsidRPr="006612EA" w:rsidRDefault="006612EA" w:rsidP="006612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ПОСЕЛКА СТАВРОВО</w:t>
      </w:r>
    </w:p>
    <w:p w:rsidR="006612EA" w:rsidRPr="006612EA" w:rsidRDefault="006612EA" w:rsidP="006612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СОБИНСКОГО РАЙОНА </w:t>
      </w:r>
    </w:p>
    <w:p w:rsidR="006612EA" w:rsidRPr="006612EA" w:rsidRDefault="006612EA" w:rsidP="006612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12EA" w:rsidRPr="006612EA" w:rsidRDefault="006612EA" w:rsidP="006612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12EA" w:rsidRPr="006612EA" w:rsidRDefault="006612EA" w:rsidP="006612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6612EA" w:rsidRPr="006612EA" w:rsidRDefault="006612EA" w:rsidP="006612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12EA" w:rsidRPr="006612EA" w:rsidRDefault="006612EA" w:rsidP="00306CB3">
      <w:pPr>
        <w:tabs>
          <w:tab w:val="left" w:pos="8364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612EA">
        <w:rPr>
          <w:rFonts w:ascii="Times New Roman" w:eastAsia="Times New Roman" w:hAnsi="Times New Roman" w:cs="Times New Roman"/>
          <w:sz w:val="28"/>
          <w:szCs w:val="24"/>
          <w:lang w:eastAsia="ru-RU"/>
        </w:rPr>
        <w:t>От</w:t>
      </w:r>
      <w:r w:rsidR="004B2E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25.11.2021</w:t>
      </w:r>
      <w:r w:rsidRPr="006612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</w:t>
      </w:r>
      <w:r w:rsidR="00306C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306C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  <w:r w:rsidR="004A017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Pr="006612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№</w:t>
      </w:r>
      <w:r w:rsidR="004B2E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257</w:t>
      </w:r>
    </w:p>
    <w:p w:rsidR="006612EA" w:rsidRPr="006612EA" w:rsidRDefault="006612EA" w:rsidP="006612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12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Ставрово</w:t>
      </w:r>
      <w:proofErr w:type="spellEnd"/>
    </w:p>
    <w:p w:rsidR="006612EA" w:rsidRPr="006612EA" w:rsidRDefault="006612EA" w:rsidP="006612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12EA" w:rsidRPr="006612EA" w:rsidRDefault="006612EA" w:rsidP="006612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612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</w:t>
      </w:r>
      <w:r w:rsidRPr="006612E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6612E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6612E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6612E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</w:t>
      </w:r>
    </w:p>
    <w:tbl>
      <w:tblPr>
        <w:tblW w:w="0" w:type="auto"/>
        <w:jc w:val="center"/>
        <w:tblInd w:w="108" w:type="dxa"/>
        <w:tblLook w:val="01E0" w:firstRow="1" w:lastRow="1" w:firstColumn="1" w:lastColumn="1" w:noHBand="0" w:noVBand="0"/>
      </w:tblPr>
      <w:tblGrid>
        <w:gridCol w:w="4731"/>
        <w:gridCol w:w="4732"/>
      </w:tblGrid>
      <w:tr w:rsidR="006612EA" w:rsidRPr="006612EA" w:rsidTr="00433C42">
        <w:trPr>
          <w:jc w:val="center"/>
        </w:trPr>
        <w:tc>
          <w:tcPr>
            <w:tcW w:w="4819" w:type="dxa"/>
            <w:shd w:val="clear" w:color="auto" w:fill="auto"/>
          </w:tcPr>
          <w:p w:rsidR="006612EA" w:rsidRPr="006612EA" w:rsidRDefault="006612EA" w:rsidP="0081149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8"/>
                <w:lang w:eastAsia="ru-RU"/>
              </w:rPr>
            </w:pPr>
            <w:r w:rsidRPr="006612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поселка </w:t>
            </w:r>
            <w:proofErr w:type="spellStart"/>
            <w:r w:rsidRPr="006612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Ставрово</w:t>
            </w:r>
            <w:proofErr w:type="spellEnd"/>
            <w:r w:rsidRPr="006612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от 15.09.2014 № 212 «Об утверждении муниципальной программы «</w:t>
            </w:r>
            <w:r w:rsidR="00811490" w:rsidRPr="00EB60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ситуаций, обеспечение пожарной безопасности и безопасности людей на водных объектах, антитеррористическая защищенность на территории поселка </w:t>
            </w:r>
            <w:proofErr w:type="spellStart"/>
            <w:r w:rsidR="00811490" w:rsidRPr="00EB60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Ставрово</w:t>
            </w:r>
            <w:proofErr w:type="spellEnd"/>
            <w:r w:rsidRPr="006612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  <w:r w:rsidRPr="006612EA">
              <w:rPr>
                <w:rFonts w:ascii="Times New Roman" w:eastAsia="Times New Roman" w:hAnsi="Times New Roman" w:cs="Times New Roman"/>
                <w:i/>
                <w:sz w:val="28"/>
                <w:lang w:eastAsia="ru-RU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:rsidR="006612EA" w:rsidRPr="006612EA" w:rsidRDefault="006612EA" w:rsidP="006612E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6612EA" w:rsidRPr="006612EA" w:rsidRDefault="006612EA" w:rsidP="006612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612EA" w:rsidRPr="003D6BD8" w:rsidRDefault="003D6BD8" w:rsidP="003D6BD8">
      <w:pPr>
        <w:spacing w:before="100" w:beforeAutospacing="1" w:after="100" w:afterAutospacing="1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Руководствуясь </w:t>
      </w:r>
      <w:r w:rsidR="006612EA" w:rsidRPr="006612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постановлением администрации поселка </w:t>
      </w:r>
      <w:proofErr w:type="spellStart"/>
      <w:r w:rsidR="006612EA" w:rsidRPr="006612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Ставрово</w:t>
      </w:r>
      <w:proofErr w:type="spellEnd"/>
      <w:r w:rsidR="006612EA" w:rsidRPr="006612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01.09.2014 № 193 «О порядке разработки, реализации и оценки эффективности муниципальных программ муниципального</w:t>
      </w:r>
      <w:r w:rsidR="00D6135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образования поселок </w:t>
      </w:r>
      <w:proofErr w:type="spellStart"/>
      <w:r w:rsidR="00D6135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Ставрово</w:t>
      </w:r>
      <w:proofErr w:type="spellEnd"/>
      <w:r w:rsidR="00D6135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», статьей </w:t>
      </w:r>
      <w:r w:rsidR="006612EA" w:rsidRPr="006612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33 Устава муниципальног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 образования поселок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Ставрово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</w:t>
      </w:r>
    </w:p>
    <w:p w:rsidR="006612EA" w:rsidRPr="006612EA" w:rsidRDefault="006612EA" w:rsidP="006612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61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61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ю:</w:t>
      </w:r>
    </w:p>
    <w:p w:rsidR="006612EA" w:rsidRPr="006612EA" w:rsidRDefault="006612EA" w:rsidP="006612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2EA" w:rsidRDefault="006612EA" w:rsidP="003D6B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2EA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изменения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приложение к</w:t>
      </w:r>
      <w:r w:rsidR="00D61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постановлению</w:t>
      </w:r>
      <w:r w:rsidRPr="0066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поселка </w:t>
      </w:r>
      <w:proofErr w:type="spellStart"/>
      <w:r w:rsidRPr="006612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Ставрово</w:t>
      </w:r>
      <w:proofErr w:type="spellEnd"/>
      <w:r w:rsidRPr="0066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15.09.2014 № 212 «Об утверждении  муниципальной программы  "</w:t>
      </w:r>
      <w:r w:rsidR="00F51C92" w:rsidRPr="00F51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1C92" w:rsidRPr="00661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населения и территории от чрезвычайных ситуаций,</w:t>
      </w:r>
      <w:r w:rsidR="00F51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</w:t>
      </w:r>
      <w:r w:rsidR="00F51C92" w:rsidRPr="0066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пожарной безопасности и безопасн</w:t>
      </w:r>
      <w:r w:rsidR="00F51C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 людей на водных объектах, антитеррористическая защищенность на территории</w:t>
      </w:r>
      <w:r w:rsidR="00F51C92" w:rsidRPr="00445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1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поселка </w:t>
      </w:r>
      <w:proofErr w:type="spellStart"/>
      <w:r w:rsidR="00F51C9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Ставрово</w:t>
      </w:r>
      <w:proofErr w:type="spellEnd"/>
      <w:r w:rsidR="00F51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6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Pr="006612EA">
        <w:rPr>
          <w:rFonts w:ascii="Times New Roman" w:eastAsia="Calibri" w:hAnsi="Times New Roman" w:cs="Times New Roman"/>
          <w:sz w:val="28"/>
          <w:szCs w:val="28"/>
        </w:rPr>
        <w:t>изложив его в новой редакции согласно приложению.</w:t>
      </w:r>
    </w:p>
    <w:p w:rsidR="003D6BD8" w:rsidRPr="003D6BD8" w:rsidRDefault="003D6BD8" w:rsidP="003D6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3D6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D6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данного постановления оставляю за собой.</w:t>
      </w:r>
    </w:p>
    <w:p w:rsidR="003D6BD8" w:rsidRPr="003D6BD8" w:rsidRDefault="003D6BD8" w:rsidP="003D6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вступает в силу с момента его принятия и подлежит опубликованию (обнародованию) на официальном сайте органов местного самоуправления поселка </w:t>
      </w:r>
      <w:proofErr w:type="spellStart"/>
      <w:r w:rsidRPr="003D6B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Ставрово</w:t>
      </w:r>
      <w:proofErr w:type="spellEnd"/>
      <w:r w:rsidRPr="003D6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 сети «Интернет» www.stavrovo-info.ru. </w:t>
      </w:r>
    </w:p>
    <w:p w:rsidR="003D6BD8" w:rsidRPr="003D6BD8" w:rsidRDefault="003D6BD8" w:rsidP="003D6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BD8" w:rsidRPr="003D6BD8" w:rsidRDefault="003D6BD8" w:rsidP="003D6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  поселка </w:t>
      </w:r>
      <w:proofErr w:type="spellStart"/>
      <w:r w:rsidRPr="003D6B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Ставрово</w:t>
      </w:r>
      <w:proofErr w:type="spellEnd"/>
      <w:r w:rsidRPr="003D6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В.Я. Ермаков                           </w:t>
      </w: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поселка </w:t>
      </w:r>
      <w:proofErr w:type="spell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Ставрово</w:t>
      </w:r>
      <w:proofErr w:type="spellEnd"/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BF6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25.11.2021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BF6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257</w:t>
      </w:r>
      <w:bookmarkStart w:id="0" w:name="_GoBack"/>
      <w:bookmarkEnd w:id="0"/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Par31"/>
      <w:bookmarkEnd w:id="1"/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МУНИЦИПАЛЬНАЯ ПРОГРАММА</w:t>
      </w: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61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населения и территории от чрезвычайных ситуаций,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</w:t>
      </w:r>
      <w:r w:rsidRPr="0066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пожарной безопасности и безопасн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 людей на водных объектах, антитеррористическая защищенность на территории</w:t>
      </w:r>
      <w:r w:rsidRPr="00445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Pr="00EB6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объектах, антитеррористическая защищенность на территории поселка </w:t>
      </w:r>
      <w:proofErr w:type="spellStart"/>
      <w:r w:rsidRPr="00EB601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Ставрово</w:t>
      </w:r>
      <w:proofErr w:type="spellEnd"/>
      <w:r w:rsidRPr="00EB60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20"/>
        <w:gridCol w:w="6000"/>
      </w:tblGrid>
      <w:tr w:rsidR="00811490" w:rsidRPr="00433C42" w:rsidTr="00811490">
        <w:trPr>
          <w:trHeight w:val="1200"/>
          <w:tblCellSpacing w:w="5" w:type="nil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             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муниципальной Программы 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90" w:rsidRPr="00433C42" w:rsidRDefault="00811490" w:rsidP="00811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объектах, антитеррористическая защищенность на территории поселка </w:t>
            </w:r>
            <w:proofErr w:type="spellStart"/>
            <w:r w:rsidRPr="00EB6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Ставрово</w:t>
            </w:r>
            <w:proofErr w:type="spellEnd"/>
            <w:r w:rsidRPr="00EB6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11490" w:rsidRPr="00433C42" w:rsidTr="00811490">
        <w:trPr>
          <w:trHeight w:val="621"/>
          <w:tblCellSpacing w:w="5" w:type="nil"/>
        </w:trPr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90" w:rsidRPr="00433C42" w:rsidRDefault="00811490" w:rsidP="00811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поселка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Ставрово</w:t>
            </w:r>
            <w:proofErr w:type="spellEnd"/>
          </w:p>
        </w:tc>
      </w:tr>
      <w:tr w:rsidR="00811490" w:rsidRPr="00433C42" w:rsidTr="00811490">
        <w:trPr>
          <w:trHeight w:val="400"/>
          <w:tblCellSpacing w:w="5" w:type="nil"/>
        </w:trPr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90" w:rsidRPr="00433C42" w:rsidRDefault="00811490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заинтересованные предприятия, учреждения, организации поселка (по согласованию);    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-образовательные учреждения (по согласованию);                       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-Ставровский участок полиции (по согласованию),                 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ПЧ-33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таврово</w:t>
            </w:r>
            <w:proofErr w:type="spellEnd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согласованию).</w:t>
            </w:r>
          </w:p>
        </w:tc>
      </w:tr>
      <w:tr w:rsidR="00811490" w:rsidRPr="00433C42" w:rsidTr="00811490">
        <w:trPr>
          <w:trHeight w:val="1110"/>
          <w:tblCellSpacing w:w="5" w:type="nil"/>
        </w:trPr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90" w:rsidRPr="00433C42" w:rsidRDefault="00811490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Цели  </w:t>
            </w:r>
            <w:r w:rsidRPr="00433C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программы       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90" w:rsidRPr="00433C42" w:rsidRDefault="00811490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Calibri" w:hAnsi="Times New Roman" w:cs="Times New Roman"/>
                <w:sz w:val="24"/>
                <w:szCs w:val="24"/>
              </w:rPr>
              <w:t>минимизация социального и экономического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 на водных объектах</w:t>
            </w:r>
            <w:r>
              <w:rPr>
                <w:rFonts w:ascii="Calibri" w:eastAsia="Calibri" w:hAnsi="Calibri" w:cs="Times New Roman"/>
                <w:szCs w:val="28"/>
                <w:lang w:eastAsia="ru-RU"/>
              </w:rPr>
              <w:t xml:space="preserve">, </w:t>
            </w:r>
            <w:r w:rsidRPr="00D551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антитеррористической защ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ищенности объектов (территорий) поселка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Ставрово</w:t>
            </w:r>
            <w:proofErr w:type="spellEnd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  </w:t>
            </w:r>
          </w:p>
        </w:tc>
      </w:tr>
      <w:tr w:rsidR="00811490" w:rsidRPr="00433C42" w:rsidTr="00811490">
        <w:trPr>
          <w:trHeight w:val="1200"/>
          <w:tblCellSpacing w:w="5" w:type="nil"/>
        </w:trPr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   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     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90" w:rsidRPr="00433C42" w:rsidRDefault="00811490" w:rsidP="00811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эффективного предупреждения и ликвидации чрезвычайных ситуаций природного и техногенного характера, пожаров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происшествий на водных объектах,</w:t>
            </w:r>
            <w:r w:rsidRPr="00D5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усиление антитеррористической защищенности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мственных объектов (территорий) поселка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Ставрово</w:t>
            </w:r>
            <w:proofErr w:type="spellEnd"/>
          </w:p>
        </w:tc>
      </w:tr>
      <w:tr w:rsidR="00811490" w:rsidRPr="00433C42" w:rsidTr="00811490">
        <w:trPr>
          <w:trHeight w:val="266"/>
          <w:tblCellSpacing w:w="5" w:type="nil"/>
        </w:trPr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90" w:rsidRPr="00433C42" w:rsidRDefault="00811490" w:rsidP="00811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пожаров (не более 6);</w:t>
            </w:r>
          </w:p>
          <w:p w:rsidR="00811490" w:rsidRPr="00433C42" w:rsidRDefault="00811490" w:rsidP="00811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погибших на пожарах (0);</w:t>
            </w:r>
          </w:p>
          <w:p w:rsidR="00811490" w:rsidRPr="00433C42" w:rsidRDefault="00811490" w:rsidP="00811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гибели людей на водных объектах (0);</w:t>
            </w:r>
          </w:p>
          <w:p w:rsidR="00811490" w:rsidRPr="00433C42" w:rsidRDefault="00811490" w:rsidP="00811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лекций </w:t>
            </w:r>
            <w:proofErr w:type="gram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55)</w:t>
            </w:r>
          </w:p>
          <w:p w:rsidR="00811490" w:rsidRDefault="00811490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на приобретение средств защиты, оснаще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УКП и обучения специалистов,</w:t>
            </w:r>
          </w:p>
          <w:p w:rsidR="00811490" w:rsidRPr="00D5517F" w:rsidRDefault="00811490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1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антитеррористической защищенности подведомственных объектов, предупреждение правонарушений и антиобщественных действий несовершеннолетних</w:t>
            </w:r>
          </w:p>
        </w:tc>
      </w:tr>
      <w:tr w:rsidR="00811490" w:rsidRPr="00433C42" w:rsidTr="00811490">
        <w:trPr>
          <w:trHeight w:val="400"/>
          <w:tblCellSpacing w:w="5" w:type="nil"/>
        </w:trPr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реализуется в один этап</w:t>
            </w:r>
          </w:p>
          <w:p w:rsidR="00811490" w:rsidRPr="00433C42" w:rsidRDefault="00AD37F7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2015 - 2024</w:t>
            </w:r>
            <w:r w:rsidR="00811490"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годы.</w:t>
            </w:r>
          </w:p>
        </w:tc>
      </w:tr>
      <w:tr w:rsidR="00811490" w:rsidRPr="00433C42" w:rsidTr="00811490">
        <w:trPr>
          <w:trHeight w:val="2430"/>
          <w:tblCellSpacing w:w="5" w:type="nil"/>
        </w:trPr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бюджетных ассигнований программы, в том числе по годам и источникам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униципальной программы составит </w:t>
            </w:r>
            <w:r w:rsidR="00231595" w:rsidRPr="002315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1085,1</w:t>
            </w:r>
            <w:r w:rsidRPr="005E1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рублей, в том числе по годам:</w:t>
            </w:r>
          </w:p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</w:t>
            </w: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–    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 тыс. рублей;</w:t>
            </w:r>
          </w:p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  98,9 тыс. рублей;</w:t>
            </w:r>
          </w:p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   92,76 тыс. рублей;</w:t>
            </w:r>
          </w:p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  53,12 тыс. рублей;</w:t>
            </w:r>
          </w:p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  59,82  тыс. рублей;</w:t>
            </w:r>
          </w:p>
          <w:p w:rsidR="00811490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   </w:t>
            </w:r>
            <w:r w:rsidRPr="00A01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49,23</w:t>
            </w:r>
            <w:r w:rsidRPr="005E1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  <w:p w:rsidR="00811490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год- </w:t>
            </w:r>
            <w:r w:rsidR="00A01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83,6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B6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  <w:p w:rsidR="00811490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</w:t>
            </w:r>
            <w:r w:rsidR="00A01DE7" w:rsidRPr="00A01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193,2</w:t>
            </w:r>
            <w:r w:rsidR="00A01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  <w:p w:rsidR="00811490" w:rsidRDefault="00811490" w:rsidP="00A0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год- </w:t>
            </w:r>
            <w:r w:rsidR="00A01DE7" w:rsidRPr="00A01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01DE7" w:rsidRPr="00433C42" w:rsidRDefault="00A01DE7" w:rsidP="00A0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год- </w:t>
            </w:r>
            <w:r w:rsidRPr="00A01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811490" w:rsidRPr="00433C42" w:rsidTr="00811490">
        <w:trPr>
          <w:trHeight w:val="600"/>
          <w:tblCellSpacing w:w="5" w:type="nil"/>
        </w:trPr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90" w:rsidRPr="00433C42" w:rsidRDefault="00811490" w:rsidP="00811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="002F24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программных мероприятий к 2024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позволит:</w:t>
            </w:r>
          </w:p>
          <w:p w:rsidR="00811490" w:rsidRPr="00433C42" w:rsidRDefault="00811490" w:rsidP="00811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повысить уровень защищенности населения и территории от опасностей и угроз мирного и военного времени (снизить количество пожаров: не более 6, погибших людей до 0);</w:t>
            </w:r>
          </w:p>
          <w:p w:rsidR="00811490" w:rsidRPr="00433C42" w:rsidRDefault="00811490" w:rsidP="00811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области безопасности людей на водных объектах:</w:t>
            </w:r>
          </w:p>
          <w:p w:rsidR="00811490" w:rsidRPr="00433C42" w:rsidRDefault="00811490" w:rsidP="00811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допустить гибели людей на водных объектах;</w:t>
            </w:r>
          </w:p>
          <w:p w:rsidR="00811490" w:rsidRPr="00433C42" w:rsidRDefault="00811490" w:rsidP="00811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создать необходимые условия для повышения защищенности населения поселка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Ставрово</w:t>
            </w:r>
            <w:proofErr w:type="spellEnd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водных объектах;</w:t>
            </w:r>
          </w:p>
          <w:p w:rsidR="00811490" w:rsidRPr="00433C42" w:rsidRDefault="00811490" w:rsidP="00811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обучить 2 спасателя для муниципального спасательного поста.</w:t>
            </w:r>
          </w:p>
          <w:p w:rsidR="00811490" w:rsidRPr="00433C42" w:rsidRDefault="00811490" w:rsidP="00811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социальной сфере позволит:</w:t>
            </w:r>
          </w:p>
          <w:p w:rsidR="00811490" w:rsidRPr="00433C42" w:rsidRDefault="00811490" w:rsidP="00811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повысить безопасность жизнедеятельности населения за счет формирования у него культуры поведения при возникновении чрезвычайных ситуаций;</w:t>
            </w:r>
          </w:p>
          <w:p w:rsidR="00811490" w:rsidRDefault="00811490" w:rsidP="00811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обеспечить равные условия защищенности для всех социальных групп населения.</w:t>
            </w:r>
          </w:p>
          <w:p w:rsidR="00811490" w:rsidRPr="00D5517F" w:rsidRDefault="00811490" w:rsidP="00811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создание условий для обеспечения безопасности</w:t>
            </w:r>
          </w:p>
          <w:p w:rsidR="00811490" w:rsidRPr="00D5517F" w:rsidRDefault="00811490" w:rsidP="00811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5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аселения поселка </w:t>
            </w:r>
            <w:proofErr w:type="spellStart"/>
            <w:r w:rsidRPr="00D5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Ставрово</w:t>
            </w:r>
            <w:proofErr w:type="spellEnd"/>
            <w:r w:rsidRPr="00D5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местах массового</w:t>
            </w:r>
          </w:p>
          <w:p w:rsidR="00811490" w:rsidRPr="00433C42" w:rsidRDefault="00811490" w:rsidP="00811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пребывания людей</w:t>
            </w:r>
          </w:p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3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Общая характеристика сферы реализации муниципальной программы, формулировка основных проблем и прогноз развития.</w:t>
      </w: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Чрезвычайные ситуации в современной действительности все чаще становятся серьезной угрозой общественной стабильности, наносят непоправимый ущерб здоровью и материальному достатку людей. Первые места среди них занимают пожарная опасность, опасность на водных объектах, угрозы техногенного и природного характера для населения,  территорий и особо важных объектов экономики в мирное и военное время.</w:t>
      </w: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Суть проблемы заключается в необходимости достижения положительных результатов по снижению количества пожаров, чрезвычайных ситуаций на водных объектах, повышению уровня безопасности населения, </w:t>
      </w: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защищенности особо важных объектов от угроз природного и техногенного характера, созданию реальных условий для устойчивого развития поселка </w:t>
      </w:r>
      <w:proofErr w:type="spellStart"/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Ставрово</w:t>
      </w:r>
      <w:proofErr w:type="spellEnd"/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происходят пожары, дорожно-транспортные происшествия, происшествия на водных объектах, периодически возникают очаги опасных болезней животных, аварии на объектах жизнеобеспечения и другие происшествия и чрезвычайные ситуации, при которых для оказания квалифицированной помощи в их ликвидации требуется привлечение спасателей и пожарных. Выполнение соответствующих мероприятий обеспечат сокращение времени реагирования пожарных и спасательных расчетов на пожары, чрезвычайные ситуации, происшествия и расширят оперативные возможности пожарных и спасателей по оказанию своевременной и квалифицированной помощи людям, попавшим в беду.</w:t>
      </w:r>
    </w:p>
    <w:p w:rsidR="00811490" w:rsidRDefault="00811490" w:rsidP="00811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Также с</w:t>
      </w:r>
      <w:r w:rsidRPr="00D5517F">
        <w:rPr>
          <w:rFonts w:ascii="Times New Roman" w:eastAsia="Calibri" w:hAnsi="Times New Roman" w:cs="Times New Roman"/>
          <w:sz w:val="28"/>
          <w:szCs w:val="28"/>
          <w:lang w:eastAsia="ru-RU"/>
        </w:rPr>
        <w:t>ущественную угрозу национальной безопасности представляет наиболее опасная форма организованной преступной деятельности – экстремизм, включая его крайнюю форму – терроризм. Поэтому в настоящее время противодействие экстремизму,  как идеологии нетерпимости, возбуждения ненависти либо вражды, унижения достоинства человека либо группы лиц по признакам расы, национальности, языка, происхождения, отношения к религии, а равно принадлежности к какой-либо социальной группе является важнейшим направлением обеспечения национальной безопасности. Таким образом, практическая реализация мероприятий, направленных на минимизацию, искоренение экстремистских проявлений служит значительным толчком и отправной точкой антитеррористической защищенности.</w:t>
      </w:r>
    </w:p>
    <w:p w:rsidR="00811490" w:rsidRDefault="00811490" w:rsidP="00811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действующим законодательством, перед органами местного самоуправления стоит задача координации и концентрации всех усилий на территории поселка с целью повышения безопасности проживающего населения, создания резервов материальных ресурсов для предупреждения и 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квидации чрезвычайных ситуаций.</w:t>
      </w: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Эффективное противодействие чрезвычайным ситуациям не может быть обеспечено только в рамках основной деятельности органов местного самоуправления. Характер проблемы требует наличия долговременной стратегии и применения организационно-финансовых механизмов взаимодействия, координации усилий и концентрации ресурсов. Муниципальная программа </w:t>
      </w:r>
      <w:r w:rsidRPr="00EB6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объектах, антитеррористическая защищенность на территории поселка </w:t>
      </w:r>
      <w:proofErr w:type="spellStart"/>
      <w:r w:rsidRPr="00EB601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Ставрово</w:t>
      </w:r>
      <w:proofErr w:type="spellEnd"/>
      <w:r w:rsidRPr="00EB60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инструментом координации усилий органов местного самоуправления и направлена на создание условий для уменьшения рисков возникновения чрезвычайных ситуаций.</w:t>
      </w: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3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II. Приоритеты муниципальной политики в сфере реализации </w:t>
      </w:r>
      <w:r w:rsidRPr="00433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муниципальной программы, цели, задачи и показатели их достижения; основные ожидаемые конечные результаты муниципальной программы, сроки и этапы реализации муниципальной программы</w:t>
      </w: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Программы является </w:t>
      </w:r>
      <w:r w:rsidRPr="00433C42">
        <w:rPr>
          <w:rFonts w:ascii="Times New Roman" w:eastAsia="Calibri" w:hAnsi="Times New Roman" w:cs="Times New Roman"/>
          <w:sz w:val="28"/>
          <w:szCs w:val="28"/>
        </w:rPr>
        <w:t>минимизация социального и экономического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 на водных объектах</w:t>
      </w: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указанной цели необходимо решить ряд основных задач: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совершенствование системы подготовки руководящего состава и населения территории муниципального образования в сфере предупреждения и ликвидации чрезвычайных ситуаций, пожаров, происшествий на водных объектах;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разработка и реализация мероприятий, направленных на соблюдение правил пожарной безопасности населением;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работы по предупреждению и пресечению нарушений требований пожарной безопасности и правил поведения на воде;</w:t>
      </w:r>
    </w:p>
    <w:p w:rsidR="00811490" w:rsidRPr="00D5517F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необходимых условий для обеспечения пожарной безопасности, защиты жизни и здоровья граждан;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первичных мер пожарной безопасности. </w:t>
      </w:r>
    </w:p>
    <w:p w:rsidR="00811490" w:rsidRDefault="00811490" w:rsidP="008114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D551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усиление антитеррористической защищенности мест массового пребывания людей, а также </w:t>
      </w:r>
      <w:r w:rsidRPr="00D551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объектов, находящихся в муниципальной собственности или в ведении органов местного самоуправления</w:t>
      </w:r>
      <w:r w:rsidRPr="00D5517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задач разработаны основные мероприятия Программы: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1.Обеспечение первичных мер пожарной безопасности в поселке </w:t>
      </w:r>
      <w:proofErr w:type="spellStart"/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Ставрово</w:t>
      </w:r>
      <w:proofErr w:type="spellEnd"/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Обеспечение безопасности людей на водных объектах, создание условий и организация места массового отдыха населения на реке </w:t>
      </w:r>
      <w:proofErr w:type="spellStart"/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Колокша</w:t>
      </w:r>
      <w:proofErr w:type="spellEnd"/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поселке </w:t>
      </w:r>
      <w:proofErr w:type="spellStart"/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Ставрово</w:t>
      </w:r>
      <w:proofErr w:type="spellEnd"/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1490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осуществление мероприятий по защите населения и территории поселка </w:t>
      </w:r>
      <w:proofErr w:type="spellStart"/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Ставрово</w:t>
      </w:r>
      <w:proofErr w:type="spellEnd"/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чрезвычайных ситуаций.</w:t>
      </w:r>
    </w:p>
    <w:p w:rsidR="00811490" w:rsidRPr="00D5517F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17F">
        <w:rPr>
          <w:rFonts w:ascii="Times New Roman" w:eastAsia="Calibri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D5517F">
        <w:rPr>
          <w:rFonts w:ascii="Times New Roman" w:eastAsia="Calibri" w:hAnsi="Times New Roman" w:cs="Times New Roman"/>
          <w:sz w:val="28"/>
          <w:szCs w:val="28"/>
          <w:lang w:eastAsia="ru-RU"/>
        </w:rPr>
        <w:t>беспечение антитеррористической защищенности мест массового пребывания людей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программные мероприятия должны быть реа</w:t>
      </w:r>
      <w:r w:rsidR="001B0E34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лизованы в период с 2015 по 2024</w:t>
      </w: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11490" w:rsidRPr="00433C42" w:rsidSect="00433C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III. обобщенная характеристика основных мероприятий муниципальной программы</w:t>
      </w:r>
    </w:p>
    <w:p w:rsidR="00811490" w:rsidRPr="00433C42" w:rsidRDefault="00811490" w:rsidP="008114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811490" w:rsidRPr="00433C42" w:rsidRDefault="00811490" w:rsidP="00811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811490" w:rsidRPr="00433C42" w:rsidRDefault="00811490" w:rsidP="00811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4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 мероприятий муниципальной программы</w:t>
      </w:r>
    </w:p>
    <w:p w:rsidR="00811490" w:rsidRPr="00433C42" w:rsidRDefault="00811490" w:rsidP="00811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3198"/>
        <w:gridCol w:w="2113"/>
        <w:gridCol w:w="9"/>
        <w:gridCol w:w="1413"/>
        <w:gridCol w:w="1440"/>
        <w:gridCol w:w="3497"/>
        <w:gridCol w:w="8"/>
        <w:gridCol w:w="2138"/>
      </w:tblGrid>
      <w:tr w:rsidR="00811490" w:rsidRPr="00433C42" w:rsidTr="00811490"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 основного мероприятия</w:t>
            </w:r>
          </w:p>
        </w:tc>
        <w:tc>
          <w:tcPr>
            <w:tcW w:w="2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35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</w:t>
            </w:r>
          </w:p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(краткое описание)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мероприятия с показателями программы (подпрограммы)</w:t>
            </w:r>
          </w:p>
        </w:tc>
      </w:tr>
      <w:tr w:rsidR="00811490" w:rsidRPr="00433C42" w:rsidTr="00811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490" w:rsidRPr="00433C42" w:rsidRDefault="00811490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490" w:rsidRPr="00433C42" w:rsidRDefault="00811490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490" w:rsidRPr="00433C42" w:rsidRDefault="00811490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490" w:rsidRPr="00433C42" w:rsidRDefault="00811490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490" w:rsidRPr="00433C42" w:rsidRDefault="00811490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490" w:rsidRPr="00433C42" w:rsidTr="0081149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11490" w:rsidRPr="00433C42" w:rsidTr="0081149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Обеспечение первичных мер пожарной безопасности в поселке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b/>
                <w:lang w:eastAsia="ru-RU"/>
              </w:rPr>
              <w:t>Ставрово</w:t>
            </w:r>
            <w:proofErr w:type="spellEnd"/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поселка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Ставрово</w:t>
            </w:r>
            <w:proofErr w:type="spellEnd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1B0E34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снижение количества пожаров</w:t>
            </w:r>
          </w:p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-недопущение гибели  людей при пожаре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490" w:rsidRPr="00433C42" w:rsidTr="0081149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Обеспечение безопасности людей на водных объектах, создание условий и организация места массового отдыха населения на реке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b/>
                <w:lang w:eastAsia="ru-RU"/>
              </w:rPr>
              <w:t>Колокша</w:t>
            </w:r>
            <w:proofErr w:type="spellEnd"/>
            <w:r w:rsidRPr="00433C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 поселке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b/>
                <w:lang w:eastAsia="ru-RU"/>
              </w:rPr>
              <w:t>Ставрово</w:t>
            </w:r>
            <w:proofErr w:type="spellEnd"/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ГОЧС администрации поселка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Ставрово</w:t>
            </w:r>
            <w:proofErr w:type="spellEnd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1B0E34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недопущение гибели людей  на водных объектах поселка</w:t>
            </w:r>
          </w:p>
          <w:p w:rsidR="00811490" w:rsidRPr="00433C42" w:rsidRDefault="00811490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повышение  безопасности пребывания людей на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олокша</w:t>
            </w:r>
            <w:proofErr w:type="spellEnd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(предотвращение происшествий на водных объектах: проведение профилактической работы (проведение лекций и бесед в общеобразовательных заведениях, на спасательном посту спасение людей, оказание медицинской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помоши</w:t>
            </w:r>
            <w:proofErr w:type="spellEnd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т.д.)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490" w:rsidRPr="00433C42" w:rsidTr="0081149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Организация и осуществление мероприятий по защите населения и территории поселка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b/>
                <w:lang w:eastAsia="ru-RU"/>
              </w:rPr>
              <w:t>Ставрово</w:t>
            </w:r>
            <w:proofErr w:type="spellEnd"/>
            <w:r w:rsidRPr="00433C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от чрезвычайных ситуаций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DC6A97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  <w:r w:rsidR="00811490"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поселка </w:t>
            </w:r>
            <w:proofErr w:type="spellStart"/>
            <w:r w:rsidR="00811490"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Ставрово</w:t>
            </w:r>
            <w:proofErr w:type="spellEnd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1B0E34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материально-технической базы для защиты населения и территории поселения от чрезвычайных ситуаций.                        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490" w:rsidTr="00811490">
        <w:tblPrEx>
          <w:tblLook w:val="0000" w:firstRow="0" w:lastRow="0" w:firstColumn="0" w:lastColumn="0" w:noHBand="0" w:noVBand="0"/>
        </w:tblPrEx>
        <w:trPr>
          <w:trHeight w:val="477"/>
        </w:trPr>
        <w:tc>
          <w:tcPr>
            <w:tcW w:w="972" w:type="dxa"/>
          </w:tcPr>
          <w:p w:rsidR="00811490" w:rsidRPr="00214941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98" w:type="dxa"/>
          </w:tcPr>
          <w:p w:rsidR="00811490" w:rsidRPr="00EB6014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B601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Обеспечение антитеррористической </w:t>
            </w:r>
            <w:r w:rsidRPr="00EB6014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безопасности мест массового пребывания людей</w:t>
            </w:r>
          </w:p>
        </w:tc>
        <w:tc>
          <w:tcPr>
            <w:tcW w:w="2113" w:type="dxa"/>
          </w:tcPr>
          <w:p w:rsidR="00811490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Специалист 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ГОЧС администрации поселка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Ставрово</w:t>
            </w:r>
            <w:proofErr w:type="spellEnd"/>
          </w:p>
        </w:tc>
        <w:tc>
          <w:tcPr>
            <w:tcW w:w="1422" w:type="dxa"/>
            <w:gridSpan w:val="2"/>
          </w:tcPr>
          <w:p w:rsidR="00811490" w:rsidRPr="00214941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1440" w:type="dxa"/>
          </w:tcPr>
          <w:p w:rsidR="00811490" w:rsidRPr="00214941" w:rsidRDefault="001B0E34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97" w:type="dxa"/>
          </w:tcPr>
          <w:p w:rsidR="00811490" w:rsidRPr="00214941" w:rsidRDefault="00811490" w:rsidP="00811490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степени </w:t>
            </w:r>
          </w:p>
          <w:p w:rsidR="00811490" w:rsidRPr="00214941" w:rsidRDefault="00811490" w:rsidP="00811490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защищенности мест массового пребывания людей.</w:t>
            </w:r>
          </w:p>
          <w:p w:rsidR="00811490" w:rsidRPr="00214941" w:rsidRDefault="00811490" w:rsidP="00811490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общей</w:t>
            </w:r>
          </w:p>
          <w:p w:rsidR="00811490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4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антитеррористической  защищенности</w:t>
            </w:r>
          </w:p>
        </w:tc>
        <w:tc>
          <w:tcPr>
            <w:tcW w:w="2146" w:type="dxa"/>
            <w:gridSpan w:val="2"/>
          </w:tcPr>
          <w:p w:rsidR="00811490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Таблица № 2</w:t>
      </w: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IV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Ресурсное обеспечение муниципальной программы</w:t>
      </w: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3757"/>
        <w:gridCol w:w="1134"/>
        <w:gridCol w:w="850"/>
        <w:gridCol w:w="851"/>
        <w:gridCol w:w="850"/>
        <w:gridCol w:w="851"/>
        <w:gridCol w:w="709"/>
        <w:gridCol w:w="850"/>
        <w:gridCol w:w="851"/>
        <w:gridCol w:w="708"/>
        <w:gridCol w:w="687"/>
        <w:gridCol w:w="22"/>
        <w:gridCol w:w="11"/>
        <w:gridCol w:w="100"/>
        <w:gridCol w:w="740"/>
        <w:gridCol w:w="1842"/>
      </w:tblGrid>
      <w:tr w:rsidR="00811490" w:rsidRPr="00433C42" w:rsidTr="00991CBB">
        <w:trPr>
          <w:trHeight w:val="260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433C4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N  </w:t>
            </w:r>
            <w:r w:rsidRPr="00433C4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proofErr w:type="gramStart"/>
            <w:r w:rsidRPr="00433C4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</w:t>
            </w:r>
            <w:proofErr w:type="gramEnd"/>
            <w:r w:rsidRPr="00433C4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433C42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бюджета посёлка, всего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33C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тыс. руб.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80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</w:t>
            </w:r>
            <w:proofErr w:type="gramStart"/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реализацию мероприятий</w:t>
            </w:r>
          </w:p>
        </w:tc>
      </w:tr>
      <w:tr w:rsidR="00991CBB" w:rsidRPr="00433C42" w:rsidTr="00991CBB">
        <w:trPr>
          <w:trHeight w:val="1060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BB" w:rsidRPr="00433C42" w:rsidRDefault="00991CBB" w:rsidP="00811490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BB" w:rsidRPr="00433C42" w:rsidRDefault="00991CBB" w:rsidP="00811490">
            <w:pPr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BB" w:rsidRPr="00433C42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BB" w:rsidRPr="00433C42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91CBB" w:rsidRPr="00433C42" w:rsidTr="00991CBB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2F248D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2F248D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991CBB" w:rsidRPr="00433C42" w:rsidTr="00991CBB">
        <w:tc>
          <w:tcPr>
            <w:tcW w:w="12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91CBB" w:rsidRPr="00433C42" w:rsidTr="009045D7">
        <w:trPr>
          <w:trHeight w:val="801"/>
        </w:trPr>
        <w:tc>
          <w:tcPr>
            <w:tcW w:w="1357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991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Обеспечение первичных мер пожарной безопасности в поселке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Ставрово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поселка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Ставрово</w:t>
            </w:r>
            <w:proofErr w:type="spellEnd"/>
          </w:p>
        </w:tc>
      </w:tr>
      <w:tr w:rsidR="00991CBB" w:rsidRPr="00433C42" w:rsidTr="00991CBB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Приобретение, установка, ремонт противопожарного оборудования и указателей гидрантов</w:t>
            </w:r>
            <w:proofErr w:type="gramStart"/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(</w:t>
            </w:r>
            <w:proofErr w:type="gramStart"/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риобретение мотопомпы, противопожарных  гидрантов и т.д.)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275,21</w:t>
            </w:r>
          </w:p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617A4F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617A4F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7A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200F4A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200F4A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200F4A" w:rsidRDefault="00D144E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91CBB" w:rsidRPr="00433C42" w:rsidTr="00991CBB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Проведение противопожарных мероприятий:</w:t>
            </w:r>
          </w:p>
          <w:p w:rsidR="00991CBB" w:rsidRPr="00433C42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подъезда к противопожарным водоемам:</w:t>
            </w:r>
          </w:p>
          <w:p w:rsidR="00991CBB" w:rsidRPr="00433C42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ул. Жуковского,</w:t>
            </w:r>
          </w:p>
          <w:p w:rsidR="00991CBB" w:rsidRPr="00433C42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ул. Мира,    </w:t>
            </w:r>
          </w:p>
          <w:p w:rsidR="00991CBB" w:rsidRPr="00433C42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ул. Лермонтова и его очистка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91CBB" w:rsidRPr="00433C42" w:rsidTr="00991CBB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исключающие возможность переброса огня от лесных пожаров и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сельхозпалов</w:t>
            </w:r>
            <w:proofErr w:type="spellEnd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населённый пункт (проводить опашку: у водозабора, массив от ул. Машиностроителей до окружной дороги, по периметру 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массива от гаражей до дороги в д. Новоселки в заводском микрорайоне)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91CBB" w:rsidRPr="00433C42" w:rsidTr="00991CBB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профилактической работы: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 ГОЧС</w:t>
            </w:r>
          </w:p>
        </w:tc>
      </w:tr>
      <w:tr w:rsidR="00991CBB" w:rsidRPr="00433C42" w:rsidTr="00991CBB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Комплексная работа с населением по противопожарной безопасности:</w:t>
            </w:r>
          </w:p>
          <w:p w:rsidR="00991CBB" w:rsidRPr="00433C42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(- информирование населения на официальном сайте органов местного самоуправления поселка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Ставрово</w:t>
            </w:r>
            <w:proofErr w:type="spellEnd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информационно-телекоммуникационной сети «Интернет» </w:t>
            </w:r>
            <w:hyperlink r:id="rId8" w:history="1">
              <w:r w:rsidRPr="00433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433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433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stavrovo</w:t>
              </w:r>
              <w:proofErr w:type="spellEnd"/>
              <w:r w:rsidRPr="00433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  <w:r w:rsidRPr="00433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info</w:t>
              </w:r>
              <w:r w:rsidRPr="00433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433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91CBB" w:rsidRPr="00433C42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-формирование списков неблагополучных семей в социальном отношении и граждан, ведущих антиобщественный образ жизни;</w:t>
            </w:r>
          </w:p>
          <w:p w:rsidR="00991CBB" w:rsidRPr="00433C42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-проведение собраний (сходов) с населением по вопросам безопасности при эксплуатации электроприборов в жилом помещении, правилам поведения в быту;</w:t>
            </w:r>
          </w:p>
          <w:p w:rsidR="00991CBB" w:rsidRPr="00433C42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распространение среди населения памяток на противопожарную тематику и т.д.)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991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91CBB" w:rsidRPr="00433C42" w:rsidTr="00991CBB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5E11E9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5E11E9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должностных лиц и специалистов на областных курсах в «</w:t>
            </w:r>
            <w:proofErr w:type="spellStart"/>
            <w:r w:rsidRPr="005E1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Пожцентре</w:t>
            </w:r>
            <w:proofErr w:type="spellEnd"/>
            <w:r w:rsidRPr="005E1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города Владимира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челх</w:t>
            </w:r>
            <w:proofErr w:type="spellEnd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1,15=</w:t>
            </w:r>
          </w:p>
          <w:p w:rsidR="00991CBB" w:rsidRPr="00433C42" w:rsidRDefault="00991CBB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1чел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x 2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,9=2,9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91CBB" w:rsidRPr="00433C42" w:rsidTr="00991CBB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4173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3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282,71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617A4F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617A4F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7A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200F4A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200F4A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200F4A" w:rsidRDefault="00D144E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91CBB" w:rsidRPr="00433C42" w:rsidTr="009340C8">
        <w:tc>
          <w:tcPr>
            <w:tcW w:w="1357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Обеспечение безопасности людей на водных объектах, создание условий и организация места массового отдыха </w:t>
            </w: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населения на реке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Колокша</w:t>
            </w:r>
            <w:proofErr w:type="spellEnd"/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поселке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Ставрово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CBB" w:rsidRPr="00433C42" w:rsidRDefault="00991CB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я поселка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Ставрово</w:t>
            </w:r>
            <w:proofErr w:type="spellEnd"/>
          </w:p>
        </w:tc>
      </w:tr>
      <w:tr w:rsidR="00D93373" w:rsidRPr="00433C42" w:rsidTr="00991CBB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2.1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и содержание муниципального</w:t>
            </w: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спасательного поста (МСП)</w:t>
            </w: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на реке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Колокша</w:t>
            </w:r>
            <w:proofErr w:type="spellEnd"/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CD31A8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697,89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617A4F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617A4F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9E472B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164,2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9E472B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164,2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9E472B" w:rsidRDefault="00D93373" w:rsidP="00B0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3373" w:rsidRPr="00433C42" w:rsidTr="00991CBB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и очистка дна водоема, обучение матросов-спасателей, проведение анализов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617A4F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2A3720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200F4A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200F4A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200F4A" w:rsidRDefault="00D93373" w:rsidP="00B0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3373" w:rsidRPr="00433C42" w:rsidTr="00991CBB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работы матросов-спасателей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2A3720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200F4A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102,102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200F4A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102,102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200F4A" w:rsidRDefault="00D93373" w:rsidP="00B0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3373" w:rsidRPr="00433C42" w:rsidTr="00991CBB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Покос травы, спиливание веток деревьев и растительности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B0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3373" w:rsidRPr="00433C42" w:rsidTr="00991CBB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Уборка мусора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B0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3373" w:rsidRPr="00433C42" w:rsidTr="00991CBB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            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спасательного            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оборудования и снаряжения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для МСП </w:t>
            </w:r>
          </w:p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приобретение резиновой лодки 2018</w:t>
            </w:r>
          </w:p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приобретение материалов для открытия спасательного поста (веревка, краска, кисточки, резиновые перчатки, мешки для мусора, бензин </w:t>
            </w:r>
            <w:proofErr w:type="gram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</w:t>
            </w:r>
            <w:proofErr w:type="gramEnd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/косы, батарейки для громкоговорителя, аншлаги) </w:t>
            </w:r>
          </w:p>
          <w:p w:rsidR="00D93373" w:rsidRPr="00433C42" w:rsidRDefault="00D93373" w:rsidP="00991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-приобретение палатки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Default="00D93373" w:rsidP="0081149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93373" w:rsidRPr="00E271E1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200F4A" w:rsidRDefault="00D93373" w:rsidP="008114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D14CDD" w:rsidRDefault="00D93373" w:rsidP="008114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D14CDD" w:rsidRDefault="00D93373" w:rsidP="00B070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  <w:p w:rsidR="00D93373" w:rsidRPr="00433C42" w:rsidRDefault="00D93373" w:rsidP="00B0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3373" w:rsidRPr="00433C42" w:rsidTr="00991CBB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на официальном сайте органов местного самоуправления поселка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Ставрово</w:t>
            </w:r>
            <w:proofErr w:type="spellEnd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информационно-телекоммуникационной сети «Интернет» </w:t>
            </w:r>
            <w:hyperlink r:id="rId9" w:history="1">
              <w:r w:rsidRPr="00433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433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433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stavrovo</w:t>
              </w:r>
              <w:proofErr w:type="spellEnd"/>
              <w:r w:rsidRPr="00433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  <w:r w:rsidRPr="00433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info</w:t>
              </w:r>
              <w:r w:rsidRPr="00433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433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на стендах: о начале и ходе ледохода, половодья, начале летнего купального сезона и  навигации, запрещенных и разрешенных местах для купания, о безопасном поведении на водоёмах.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B0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3373" w:rsidRPr="00433C42" w:rsidTr="00811490">
        <w:tc>
          <w:tcPr>
            <w:tcW w:w="1357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3. </w:t>
            </w: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Организация и осуществление мероприятий по защите населения и территории поселка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Ставрово</w:t>
            </w:r>
            <w:proofErr w:type="spellEnd"/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от чрезвычайных ситуаций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поселка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Ставрово</w:t>
            </w:r>
            <w:proofErr w:type="spellEnd"/>
          </w:p>
        </w:tc>
      </w:tr>
      <w:tr w:rsidR="00D93373" w:rsidRPr="00433C42" w:rsidTr="00991CBB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3.1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резервов      финансовых и материальных ресурсов для ликвидации  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ЧС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3373" w:rsidRPr="00433C42" w:rsidTr="00991CBB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АСФ ПГ  (противогазы) и УПК (плакаты)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3373" w:rsidRPr="00433C42" w:rsidTr="00991CBB">
        <w:trPr>
          <w:trHeight w:val="80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специалистов в ГБОУ </w:t>
            </w:r>
            <w:proofErr w:type="gram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«Учебно-методический центр по ГОЧС Владимирской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3F1E9D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1E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3373" w:rsidRPr="00433C42" w:rsidTr="00991CBB">
        <w:trPr>
          <w:trHeight w:val="30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Всего: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3F1E9D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1E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9E472B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617A4F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617A4F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7A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3373" w:rsidRPr="00433C42" w:rsidTr="00811490">
        <w:trPr>
          <w:trHeight w:val="636"/>
        </w:trPr>
        <w:tc>
          <w:tcPr>
            <w:tcW w:w="1357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Обеспечение антитеррористической безопасности мест массового пребывания людей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поселка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Ставрово</w:t>
            </w:r>
            <w:proofErr w:type="spellEnd"/>
          </w:p>
        </w:tc>
      </w:tr>
      <w:tr w:rsidR="00D93373" w:rsidRPr="00433C42" w:rsidTr="00991CBB">
        <w:trPr>
          <w:trHeight w:val="983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Приобретение, установка, ремонт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систем оповещения в местах массового пребывания людей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991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3373" w:rsidRPr="00433C42" w:rsidTr="00991CBB">
        <w:trPr>
          <w:trHeight w:val="1253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Приобретение, установка, ремонт системы видеонаблюдения в местах массового пребывания людей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991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3373" w:rsidRPr="00433C42" w:rsidTr="00991CBB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3F1E9D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3F1E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443B1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3F1E9D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3373" w:rsidRPr="00433C42" w:rsidTr="00991CBB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4173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4173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9E472B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443B1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193,2</w:t>
            </w:r>
          </w:p>
        </w:tc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171,2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373" w:rsidRPr="00433C42" w:rsidRDefault="00D9337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Корректировка программных мероприятий будет осуществляться ежегодно в зависимости от возможностей бюджета муниципального образования поселок </w:t>
      </w:r>
      <w:proofErr w:type="spell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Ставрово</w:t>
      </w:r>
      <w:proofErr w:type="spellEnd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                                                                                                                                    </w:t>
      </w: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1AA" w:rsidRDefault="004061AA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1AA" w:rsidRDefault="004061AA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1AA" w:rsidRDefault="004061AA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1AA" w:rsidRDefault="004061AA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1AA" w:rsidRDefault="004061AA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1AA" w:rsidRDefault="004061AA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1AA" w:rsidRDefault="004061AA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1AA" w:rsidRDefault="004061AA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1AA" w:rsidRDefault="004061AA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1AA" w:rsidRDefault="004061AA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1AA" w:rsidRDefault="004061AA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1AA" w:rsidRDefault="004061AA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1AA" w:rsidRDefault="004061AA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1AA" w:rsidRDefault="004061AA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1AA" w:rsidRDefault="004061AA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1AA" w:rsidRDefault="004061AA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1AA" w:rsidRDefault="004061AA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1AA" w:rsidRDefault="004061AA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1AA" w:rsidRDefault="004061AA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№ 3</w:t>
      </w:r>
    </w:p>
    <w:p w:rsidR="00811490" w:rsidRPr="00433C42" w:rsidRDefault="00811490" w:rsidP="00811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</w:t>
      </w:r>
    </w:p>
    <w:p w:rsidR="00811490" w:rsidRPr="00433C42" w:rsidRDefault="00811490" w:rsidP="00811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муниципальной программы</w:t>
      </w:r>
    </w:p>
    <w:p w:rsidR="00811490" w:rsidRPr="00433C42" w:rsidRDefault="00811490" w:rsidP="00811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3843"/>
        <w:gridCol w:w="1418"/>
        <w:gridCol w:w="850"/>
        <w:gridCol w:w="851"/>
        <w:gridCol w:w="850"/>
        <w:gridCol w:w="851"/>
        <w:gridCol w:w="850"/>
        <w:gridCol w:w="851"/>
        <w:gridCol w:w="709"/>
        <w:gridCol w:w="708"/>
        <w:gridCol w:w="709"/>
        <w:gridCol w:w="709"/>
        <w:gridCol w:w="850"/>
      </w:tblGrid>
      <w:tr w:rsidR="00811490" w:rsidRPr="00433C42" w:rsidTr="004061AA"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79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финансирования,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490" w:rsidRPr="00433C42" w:rsidRDefault="00811490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  <w:p w:rsidR="00811490" w:rsidRPr="00433C42" w:rsidRDefault="001B0E34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2015-2024</w:t>
            </w:r>
          </w:p>
        </w:tc>
      </w:tr>
      <w:tr w:rsidR="004061AA" w:rsidRPr="00433C42" w:rsidTr="004061AA"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1AA" w:rsidRPr="00433C42" w:rsidRDefault="004061AA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1AA" w:rsidRPr="00433C42" w:rsidRDefault="004061AA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1AA" w:rsidRPr="00433C42" w:rsidRDefault="004061AA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1AA" w:rsidRPr="00433C42" w:rsidRDefault="004061AA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1AA" w:rsidRPr="00433C42" w:rsidTr="004061A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4061AA" w:rsidRPr="00433C42" w:rsidTr="004061A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EB6014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объектах, антитеррористическая защищенность на территории поселка </w:t>
            </w:r>
            <w:proofErr w:type="spellStart"/>
            <w:r w:rsidRPr="00EB6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234DA9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234DA9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234DA9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234DA9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7224B6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FC0013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234DA9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234DA9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234DA9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234DA9" w:rsidRDefault="004061AA" w:rsidP="00B0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B60B6E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1085,1</w:t>
            </w:r>
          </w:p>
        </w:tc>
      </w:tr>
      <w:tr w:rsidR="004061AA" w:rsidRPr="00433C42" w:rsidTr="004061A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№ 1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первичных мер пожарной безопасности в поселке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7224B6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FC0013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B0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B60B6E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406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282,71</w:t>
            </w:r>
          </w:p>
        </w:tc>
      </w:tr>
      <w:tr w:rsidR="004061AA" w:rsidRPr="00433C42" w:rsidTr="004061A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№ 2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людей на водных объектах, создание условий и организация места массового отдыха населения на реке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Колокша</w:t>
            </w:r>
            <w:proofErr w:type="spellEnd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поселке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7224B6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FC0013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B0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B60B6E" w:rsidRDefault="00A064B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697,9</w:t>
            </w:r>
          </w:p>
        </w:tc>
      </w:tr>
      <w:tr w:rsidR="004061AA" w:rsidRPr="00433C42" w:rsidTr="004061AA">
        <w:trPr>
          <w:trHeight w:val="13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№ 3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осуществление мероприятий по защите населения и территории поселка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Ставрово</w:t>
            </w:r>
            <w:proofErr w:type="spellEnd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чрезвычайных ситуаций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7224B6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FC0013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200F4A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373335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373335" w:rsidRDefault="004061AA" w:rsidP="00B0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B60B6E" w:rsidRDefault="00A064B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A064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30,9</w:t>
            </w:r>
          </w:p>
        </w:tc>
      </w:tr>
      <w:tr w:rsidR="004061AA" w:rsidRPr="00433C42" w:rsidTr="004061AA">
        <w:trPr>
          <w:trHeight w:val="128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№ 4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C47761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антитеррористической безопасности мест массового пребывания людей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FC0013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433C42" w:rsidRDefault="004061AA" w:rsidP="00B0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1AA" w:rsidRPr="00B60B6E" w:rsidRDefault="00A064BA" w:rsidP="0081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A064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73,6</w:t>
            </w:r>
          </w:p>
        </w:tc>
      </w:tr>
    </w:tbl>
    <w:p w:rsidR="00811490" w:rsidRPr="00433C42" w:rsidRDefault="00811490" w:rsidP="00811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Default="00811490" w:rsidP="00811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4</w:t>
      </w:r>
    </w:p>
    <w:p w:rsidR="00811490" w:rsidRPr="00433C42" w:rsidRDefault="00811490" w:rsidP="00811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widowControl w:val="0"/>
        <w:tabs>
          <w:tab w:val="left" w:pos="961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показателях (индикаторах) муниципальной программы  и их значениях</w:t>
      </w: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2352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1"/>
        <w:gridCol w:w="2903"/>
        <w:gridCol w:w="851"/>
        <w:gridCol w:w="1134"/>
        <w:gridCol w:w="708"/>
        <w:gridCol w:w="851"/>
        <w:gridCol w:w="709"/>
        <w:gridCol w:w="850"/>
        <w:gridCol w:w="851"/>
        <w:gridCol w:w="850"/>
        <w:gridCol w:w="851"/>
        <w:gridCol w:w="708"/>
        <w:gridCol w:w="851"/>
        <w:gridCol w:w="709"/>
        <w:gridCol w:w="837"/>
        <w:gridCol w:w="17"/>
        <w:gridCol w:w="838"/>
        <w:gridCol w:w="837"/>
        <w:gridCol w:w="837"/>
        <w:gridCol w:w="837"/>
        <w:gridCol w:w="837"/>
        <w:gridCol w:w="837"/>
        <w:gridCol w:w="837"/>
        <w:gridCol w:w="837"/>
        <w:gridCol w:w="837"/>
        <w:gridCol w:w="837"/>
        <w:gridCol w:w="837"/>
      </w:tblGrid>
      <w:tr w:rsidR="00811490" w:rsidRPr="00433C42" w:rsidTr="00CB565B">
        <w:trPr>
          <w:gridAfter w:val="10"/>
          <w:wAfter w:w="8370" w:type="dxa"/>
          <w:trHeight w:val="360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(индикатор)   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(наименование)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изм.</w:t>
            </w:r>
          </w:p>
        </w:tc>
        <w:tc>
          <w:tcPr>
            <w:tcW w:w="107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90" w:rsidRPr="00433C42" w:rsidRDefault="00811490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CB565B" w:rsidRPr="00433C42" w:rsidTr="00CB565B">
        <w:trPr>
          <w:gridAfter w:val="10"/>
          <w:wAfter w:w="8370" w:type="dxa"/>
          <w:trHeight w:val="818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5B" w:rsidRPr="00433C42" w:rsidRDefault="00CB565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5B" w:rsidRPr="00433C42" w:rsidRDefault="00CB565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5B" w:rsidRPr="00433C42" w:rsidRDefault="00CB565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2014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CB565B" w:rsidRPr="00433C42" w:rsidTr="00CB565B">
        <w:trPr>
          <w:gridAfter w:val="10"/>
          <w:wAfter w:w="8370" w:type="dxa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B565B" w:rsidRPr="00433C42" w:rsidTr="00CB565B">
        <w:trPr>
          <w:gridAfter w:val="10"/>
          <w:wAfter w:w="8370" w:type="dxa"/>
        </w:trPr>
        <w:tc>
          <w:tcPr>
            <w:tcW w:w="1190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Обеспечение первичных мер пожарной безопасности в поселке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Ставрово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565B" w:rsidRPr="00433C42" w:rsidTr="00CB565B">
        <w:trPr>
          <w:gridAfter w:val="10"/>
          <w:wAfter w:w="8370" w:type="dxa"/>
          <w:trHeight w:val="191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пожаров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B070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B565B" w:rsidRPr="00433C42" w:rsidTr="00CB565B">
        <w:trPr>
          <w:gridAfter w:val="10"/>
          <w:wAfter w:w="8370" w:type="dxa"/>
          <w:trHeight w:val="191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погибших людей на пожарах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B070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B565B" w:rsidRPr="00433C42" w:rsidTr="00CB565B">
        <w:trPr>
          <w:trHeight w:val="191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Обеспечение безопасности людей на водных объектах, создание условий и организация места массового отдыха населения на реке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Колокша</w:t>
            </w:r>
            <w:proofErr w:type="spellEnd"/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поселке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Ставрово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</w:tcPr>
          <w:p w:rsidR="00CB565B" w:rsidRPr="00433C42" w:rsidRDefault="00CB565B"/>
        </w:tc>
        <w:tc>
          <w:tcPr>
            <w:tcW w:w="837" w:type="dxa"/>
          </w:tcPr>
          <w:p w:rsidR="00CB565B" w:rsidRPr="00433C42" w:rsidRDefault="00CB565B"/>
        </w:tc>
        <w:tc>
          <w:tcPr>
            <w:tcW w:w="837" w:type="dxa"/>
          </w:tcPr>
          <w:p w:rsidR="00CB565B" w:rsidRPr="00433C42" w:rsidRDefault="00CB565B"/>
        </w:tc>
        <w:tc>
          <w:tcPr>
            <w:tcW w:w="837" w:type="dxa"/>
          </w:tcPr>
          <w:p w:rsidR="00CB565B" w:rsidRPr="00433C42" w:rsidRDefault="00CB565B"/>
        </w:tc>
        <w:tc>
          <w:tcPr>
            <w:tcW w:w="837" w:type="dxa"/>
          </w:tcPr>
          <w:p w:rsidR="00CB565B" w:rsidRPr="00433C42" w:rsidRDefault="00CB565B"/>
        </w:tc>
        <w:tc>
          <w:tcPr>
            <w:tcW w:w="837" w:type="dxa"/>
          </w:tcPr>
          <w:p w:rsidR="00CB565B" w:rsidRPr="00433C42" w:rsidRDefault="00CB565B"/>
        </w:tc>
        <w:tc>
          <w:tcPr>
            <w:tcW w:w="837" w:type="dxa"/>
          </w:tcPr>
          <w:p w:rsidR="00CB565B" w:rsidRPr="00433C42" w:rsidRDefault="00CB565B"/>
        </w:tc>
        <w:tc>
          <w:tcPr>
            <w:tcW w:w="837" w:type="dxa"/>
          </w:tcPr>
          <w:p w:rsidR="00CB565B" w:rsidRPr="00433C42" w:rsidRDefault="00CB565B"/>
        </w:tc>
        <w:tc>
          <w:tcPr>
            <w:tcW w:w="837" w:type="dxa"/>
          </w:tcPr>
          <w:p w:rsidR="00CB565B" w:rsidRPr="00433C42" w:rsidRDefault="00CB565B"/>
        </w:tc>
        <w:tc>
          <w:tcPr>
            <w:tcW w:w="837" w:type="dxa"/>
          </w:tcPr>
          <w:p w:rsidR="00CB565B" w:rsidRPr="00433C42" w:rsidRDefault="00CB565B" w:rsidP="00B070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65B" w:rsidRPr="00433C42" w:rsidTr="00CB565B">
        <w:trPr>
          <w:gridAfter w:val="10"/>
          <w:wAfter w:w="8370" w:type="dxa"/>
          <w:trHeight w:val="191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погибших людей на водных объектах поселка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B070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B565B" w:rsidRPr="00433C42" w:rsidTr="00CB565B">
        <w:trPr>
          <w:gridAfter w:val="10"/>
          <w:wAfter w:w="8370" w:type="dxa"/>
          <w:trHeight w:val="191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(проведение лекций и бесед в общеобразовательных заведениях, на спасательном посту)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B070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CB565B" w:rsidRPr="00433C42" w:rsidTr="00CB565B">
        <w:trPr>
          <w:gridAfter w:val="10"/>
          <w:wAfter w:w="8370" w:type="dxa"/>
          <w:trHeight w:val="581"/>
        </w:trPr>
        <w:tc>
          <w:tcPr>
            <w:tcW w:w="1515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5B" w:rsidRPr="00433C42" w:rsidRDefault="00CB565B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Организация и осуществление мероприятий по защите населения и территории поселка </w:t>
            </w:r>
            <w:proofErr w:type="spellStart"/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Ставрово</w:t>
            </w:r>
            <w:proofErr w:type="spellEnd"/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от чрезвычайных ситуаций</w:t>
            </w:r>
          </w:p>
        </w:tc>
      </w:tr>
      <w:tr w:rsidR="005917A3" w:rsidRPr="00433C42" w:rsidTr="005917A3">
        <w:trPr>
          <w:gridAfter w:val="10"/>
          <w:wAfter w:w="8370" w:type="dxa"/>
          <w:trHeight w:val="156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на приобретение средств защиты, обучение специалистов и оснащение УКП</w:t>
            </w:r>
          </w:p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7A3" w:rsidRPr="00433C42" w:rsidTr="003456E3">
        <w:trPr>
          <w:gridAfter w:val="10"/>
          <w:wAfter w:w="8370" w:type="dxa"/>
          <w:trHeight w:val="654"/>
        </w:trPr>
        <w:tc>
          <w:tcPr>
            <w:tcW w:w="151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59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4.Обеспечение антитеррористической безопасности мест массового пребывания людей</w:t>
            </w:r>
          </w:p>
        </w:tc>
      </w:tr>
      <w:tr w:rsidR="005917A3" w:rsidRPr="00433C42" w:rsidTr="005917A3">
        <w:trPr>
          <w:gridAfter w:val="10"/>
          <w:wAfter w:w="8370" w:type="dxa"/>
          <w:trHeight w:val="1403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960FD7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антитеррористической защищенности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мест массового пребывания людей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811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A3" w:rsidRPr="00433C42" w:rsidRDefault="005917A3" w:rsidP="0059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1490" w:rsidRPr="00433C42" w:rsidRDefault="00811490" w:rsidP="00811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11490" w:rsidRPr="00433C42" w:rsidSect="00433C42">
          <w:pgSz w:w="16840" w:h="11907" w:orient="landscape"/>
          <w:pgMar w:top="1077" w:right="1134" w:bottom="851" w:left="1134" w:header="720" w:footer="720" w:gutter="0"/>
          <w:cols w:space="720"/>
          <w:noEndnote/>
        </w:sectPr>
      </w:pPr>
    </w:p>
    <w:p w:rsidR="00811490" w:rsidRPr="00433C42" w:rsidRDefault="00811490" w:rsidP="008114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V. Прогноз конечных результатов реализации муниципальной программы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Обеспечение первичных мер пожарной безопасности в поселке </w:t>
      </w:r>
      <w:proofErr w:type="spellStart"/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Ставрово</w:t>
      </w:r>
      <w:proofErr w:type="spellEnd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совершенствования наружного противопожарного водоснабжения, создания материально-технического резерва на предупреждение и ликвидацию чрезвычайных ситуаций приведет к снижению количества пожаров, количества гибели людей на пожарах и пострадавшего населения, материального ущерба.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Обеспечение безопасности людей на водных объектах, создание условий и организация места массового отдыха населения на реке </w:t>
      </w:r>
      <w:proofErr w:type="spellStart"/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Колокша</w:t>
      </w:r>
      <w:proofErr w:type="spellEnd"/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поселке </w:t>
      </w:r>
      <w:proofErr w:type="spellStart"/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Ставрово</w:t>
      </w:r>
      <w:proofErr w:type="spellEnd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сведет к минимуму риск людских потерь на водных объектах.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Организация и осуществление мероприятий по защите населения и территории поселка </w:t>
      </w:r>
      <w:proofErr w:type="spellStart"/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Ставрово</w:t>
      </w:r>
      <w:proofErr w:type="spellEnd"/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чрезвычайных ситуаций</w:t>
      </w: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 защиту населения и территорий посёлка в мирное и военное время.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руководящего состава, сил и средств, предназначенных для оперативного реагирования, а также создание материального резерва для предупреждения и ликвидации чрезвычайных ситуаций и учебно-консультационных пунктов сопутствует снижению риска людских потерь при возникновении чрезвычайных ситуаций природного и техногенного </w:t>
      </w:r>
      <w:proofErr w:type="spell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характера</w:t>
      </w:r>
      <w:proofErr w:type="gram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proofErr w:type="spellEnd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выполнении намеченных в Программе мероприятий и осуществлении своевременных инвестиций предполагается сокращение количества пожаров (по сравнению с аналогичным пожароопасным периодом  2012 года)  и недопущения гибели людей на пожарах  и на водных объектах поселка </w:t>
      </w:r>
      <w:proofErr w:type="spell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Ставрово</w:t>
      </w:r>
      <w:proofErr w:type="spellEnd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1490" w:rsidRPr="00FB5F6A" w:rsidRDefault="00811490" w:rsidP="00811490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F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антитеррористической безопасности мест массового пребывания людей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Осуществление мероприятий </w:t>
      </w:r>
      <w:r w:rsidRPr="00FB5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создает условия для обеспечения безопасности населения поселка </w:t>
      </w:r>
      <w:proofErr w:type="spellStart"/>
      <w:r w:rsidRPr="00FB5F6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Ставрово</w:t>
      </w:r>
      <w:proofErr w:type="spellEnd"/>
      <w:r w:rsidRPr="00FB5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местах массового скопления (пребывания) людей, а также на </w:t>
      </w:r>
      <w:r w:rsidRPr="00FB5F6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объектах, находящихся в муниципальной собственности или в ведении органов местного самоуправления, </w:t>
      </w:r>
      <w:r w:rsidRPr="00FB5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укрепляет техническую оснащенность  </w:t>
      </w:r>
      <w:r w:rsidRPr="00FB5F6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объектов, находящихся в муниципальной собственности или в ведении органов местного самоуправления, в сфере </w:t>
      </w:r>
      <w:r w:rsidRPr="00FB5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антитеррористической защищенности;</w:t>
      </w:r>
    </w:p>
    <w:p w:rsidR="00811490" w:rsidRPr="00433C42" w:rsidRDefault="00811490" w:rsidP="00811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Pr="00433C42" w:rsidRDefault="00811490" w:rsidP="00811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33C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YI</w:t>
      </w:r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Порядок и методика оценки эффективности муниципальной программы</w:t>
      </w:r>
    </w:p>
    <w:p w:rsidR="00811490" w:rsidRPr="00433C42" w:rsidRDefault="00811490" w:rsidP="00811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позволит создать необходимые условия для повышения защищенности личности, имущества, зданий и сооружений от чрезвычайных ситуаций любого характера, повысить эффективность деятельности сил ликвидации чрезвычайных ситуаций и тушения пожаров, контроля обстановки на водных объектах.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Реализация мероприятий Программы преду</w:t>
      </w:r>
      <w:r w:rsidR="002F248D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смотрена в период с 2015 до 2024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года.</w:t>
      </w:r>
    </w:p>
    <w:p w:rsidR="00811490" w:rsidRPr="00433C42" w:rsidRDefault="00811490" w:rsidP="00811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Предполагаемый социально-экономический эффект от реализации программы в первую очередь обусловлен прогнозируемым снижением риска гибели и </w:t>
      </w:r>
      <w:proofErr w:type="spell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травмирования</w:t>
      </w:r>
      <w:proofErr w:type="spellEnd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при пожарах, чрезвычайных ситуациях  и на водных объектах, сокращением материальных потерь и убытков, причиняемых пожарами экономике поселка.</w:t>
      </w:r>
    </w:p>
    <w:p w:rsidR="00811490" w:rsidRPr="00433C42" w:rsidRDefault="00811490" w:rsidP="00811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намеченных в Программе мероприятий и осуществлении своевременных инвестиций предполагается: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Обеспечение первичных мер пожарной безопасности в поселке </w:t>
      </w:r>
      <w:proofErr w:type="spellStart"/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Ставрово</w:t>
      </w:r>
      <w:proofErr w:type="spellEnd"/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11490" w:rsidRPr="00433C42" w:rsidRDefault="00811490" w:rsidP="0081149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количества пожаров;</w:t>
      </w:r>
    </w:p>
    <w:p w:rsidR="00811490" w:rsidRPr="00433C42" w:rsidRDefault="00811490" w:rsidP="0081149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недопущение гибели  людей на пожаре. 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Pr="00433C42" w:rsidRDefault="00811490" w:rsidP="00811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Обеспечение безопасности людей на водных объектах, создание условий и организация места массового отдыха населения на реке </w:t>
      </w:r>
      <w:proofErr w:type="spellStart"/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Колокша</w:t>
      </w:r>
      <w:proofErr w:type="spellEnd"/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поселке </w:t>
      </w:r>
      <w:proofErr w:type="spellStart"/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Ставрово</w:t>
      </w:r>
      <w:proofErr w:type="spellEnd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1490" w:rsidRPr="00433C42" w:rsidRDefault="00811490" w:rsidP="00811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1.    недопущение гибели людей  на водных объектах поселка</w:t>
      </w:r>
    </w:p>
    <w:p w:rsidR="00811490" w:rsidRPr="00433C42" w:rsidRDefault="00811490" w:rsidP="0081149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 безопасности пребывания людей на </w:t>
      </w:r>
      <w:proofErr w:type="spell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олокша</w:t>
      </w:r>
      <w:proofErr w:type="spellEnd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(предотвращение происшествий на водных объектах: проведение профилактической работы (проведение лекций и бесед в общеобразовательных заведениях, на спасательном посту, спасение людей, оказание медицинской </w:t>
      </w:r>
      <w:proofErr w:type="spell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помоши</w:t>
      </w:r>
      <w:proofErr w:type="spellEnd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т.д.)</w:t>
      </w:r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Организация и осуществление мероприятий по защите населения и территории поселка </w:t>
      </w:r>
      <w:proofErr w:type="spellStart"/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Ставрово</w:t>
      </w:r>
      <w:proofErr w:type="spellEnd"/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чрезвычайных ситуаций работ в случае возникновения чрезвычайных ситуаций мирного и военного времени.</w:t>
      </w:r>
    </w:p>
    <w:p w:rsidR="00811490" w:rsidRPr="00433C42" w:rsidRDefault="00811490" w:rsidP="00811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финансовое обеспечение оборудованием, снаряжением и улучшение материально-технической базы для обеспечения защиты населения и территории поселения от чрезвычайных ситуаций. </w:t>
      </w:r>
    </w:p>
    <w:p w:rsidR="00811490" w:rsidRDefault="00811490" w:rsidP="008114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антитеррористической безопасности мест массового пребывания людей</w:t>
      </w:r>
    </w:p>
    <w:p w:rsidR="00811490" w:rsidRPr="003D6BD8" w:rsidRDefault="00811490" w:rsidP="00811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3D6BD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на приобретение систем оповещения в местах массового пребывания людей</w:t>
      </w:r>
    </w:p>
    <w:p w:rsidR="00811490" w:rsidRPr="00433C42" w:rsidRDefault="00811490" w:rsidP="00811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(индикаторы) муниципальной программы приняты в увязке с целями и задачами муниципальной программы и с достижениями приоритетов в сфере реализации муниципальной программы  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аблица №4.                     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9 месяцев  2014 года  финансирование мероприятий по ГОЧС составило: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противопожарной безопасности- 11,7 </w:t>
      </w:r>
      <w:proofErr w:type="spell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мероприятия, направленные на обеспечение безопасности на водных объектах- 99,2573 </w:t>
      </w:r>
      <w:proofErr w:type="spell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реализации муниципальной программы проводится на основе:</w:t>
      </w:r>
    </w:p>
    <w:p w:rsidR="00811490" w:rsidRPr="00433C42" w:rsidRDefault="00811490" w:rsidP="008114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степени достижения целей и решения задач муниципальной программы осуществляется сопоставлением фактически достигнутых значений индикаторов программы и их плановых и прогнозируемых значений, приведенных в </w:t>
      </w:r>
      <w:r w:rsidRPr="00433C42">
        <w:rPr>
          <w:rFonts w:ascii="Times New Roman" w:eastAsia="Times New Roman" w:hAnsi="Times New Roman" w:cs="Times New Roman"/>
          <w:color w:val="0066FF"/>
          <w:sz w:val="24"/>
          <w:szCs w:val="24"/>
          <w:u w:val="single"/>
          <w:lang w:eastAsia="ru-RU"/>
        </w:rPr>
        <w:t>Таблице № 4</w:t>
      </w: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программе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-  фактические показатели п.1.1.; 1.2.; 2.1. таблицы №4 – не должны превышать их планируемого значения.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оценки степени достижения целей и решения задач муниципальной программы п.2.2. и 3.1. рассчитывается по формуле: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33C4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д</w:t>
      </w:r>
      <w:proofErr w:type="spellEnd"/>
      <w:r w:rsidRPr="00433C4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proofErr w:type="spell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33C4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ф</w:t>
      </w:r>
      <w:proofErr w:type="spellEnd"/>
      <w:r w:rsidRPr="00433C4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proofErr w:type="spell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33C4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</w:t>
      </w:r>
      <w:proofErr w:type="spellEnd"/>
      <w:r w:rsidRPr="00433C4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 х 100%,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33C4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д</w:t>
      </w:r>
      <w:proofErr w:type="spellEnd"/>
      <w:r w:rsidRPr="00433C4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степень достижения целей (решения задач);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33C4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ф</w:t>
      </w:r>
      <w:proofErr w:type="spellEnd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фактическое значение показателя (индикатора) муниципальной программы;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33C4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</w:t>
      </w:r>
      <w:proofErr w:type="spellEnd"/>
      <w:r w:rsidRPr="00433C4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плановое (прогнозируемое) значение показателя (индикатора) муниципальной программы </w:t>
      </w:r>
      <w:proofErr w:type="gram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п.2.2. и п.3.1. таблицы №4)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Эффективность использования средств местного  бюджета, ресурсного обеспечения муниципальной программы путем сопоставления фактических и плановых объемов финансирования муниципальной программы представленных в </w:t>
      </w:r>
      <w:hyperlink r:id="rId10" w:anchor="pril2" w:history="1">
        <w:r w:rsidRPr="00433C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таблице</w:t>
        </w:r>
      </w:hyperlink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  к муниципальной программе, по формуле: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33C4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ф</w:t>
      </w: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33C4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ф</w:t>
      </w:r>
      <w:proofErr w:type="spellEnd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33C4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</w:t>
      </w:r>
      <w:proofErr w:type="spellEnd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 100%,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 У</w:t>
      </w:r>
      <w:r w:rsidRPr="00433C4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ф </w:t>
      </w: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уровень финансирования реализации основных мероприятий муниципальной программы 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33C4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ф</w:t>
      </w:r>
      <w:proofErr w:type="spellEnd"/>
      <w:r w:rsidRPr="00433C4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фактический объем финансовых ресурсов, направленных на реализацию мероприятий муниципальной программы (подпрограммы);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</w:t>
      </w:r>
      <w:r w:rsidRPr="00433C4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</w:t>
      </w:r>
      <w:proofErr w:type="spellEnd"/>
      <w:r w:rsidRPr="00433C4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плановый объем финансирования ресурсов на реализацию муниципальной программы (подпрограммы) на соответствующий отчетный период.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реализации муниципальной программы проводится консультантом ГОЧС администрации поселка  до 1 марта года, следующего </w:t>
      </w:r>
      <w:proofErr w:type="gram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отчетным.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программа считается </w:t>
      </w:r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реализуемой с высоким уровнем эффективности</w:t>
      </w: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если: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финансирования реализации основных мероприятий муниципальной программы (У</w:t>
      </w:r>
      <w:r w:rsidRPr="00433C4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ф</w:t>
      </w: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составил не менее 90 процентов;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95 процентов мероприятий, запланированных на отчетный год, </w:t>
      </w:r>
      <w:proofErr w:type="gram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полном объеме.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считается </w:t>
      </w:r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реализуемой с удовлетворительным уровнем эффективности</w:t>
      </w: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если: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финансирования реализации основных мероприятий  муниципальной программы (У</w:t>
      </w:r>
      <w:r w:rsidRPr="00433C4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ф</w:t>
      </w: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составил не менее 70 процентов;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80 процентов мероприятий, запланированных на отчетный год, </w:t>
      </w:r>
      <w:proofErr w:type="gram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полном объеме.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реализация муниципальной программы не отвечает приведенным выше критериям, уровень эффективности ее реализации признается неудовлетворительным.</w:t>
      </w:r>
    </w:p>
    <w:p w:rsidR="00811490" w:rsidRPr="00433C42" w:rsidRDefault="00811490" w:rsidP="00811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VII. Анализ рисков реализации муниципальной программы и описание мер управления рисками реализации муниципальной программы</w:t>
      </w:r>
    </w:p>
    <w:p w:rsidR="00811490" w:rsidRPr="00433C42" w:rsidRDefault="00811490" w:rsidP="00811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факторов риска рассматриваются события, условия, тенденции, оказывающие существенное влияние на сроки и результаты реализации муниципальной программы, на которые ответственный исполнитель и участники муниципальной программы не могут оказать непосредственного влияния.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данным факторам риска </w:t>
      </w:r>
      <w:proofErr w:type="gramStart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отнесены</w:t>
      </w:r>
      <w:proofErr w:type="gramEnd"/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 возникновения обстоятельств непреодолимой силы, таких как масштабные природные и техногенные катастрофы;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природный риск, который может проявляться экстремальными климатическими явлениями (аномально жаркое лето, аномально холодная зима);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 непредвиденных расходов, связанных с непрогнозируемым ростом цен на рынке продаж или другими непрогнозируемыми событиями.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два риска могут оказать существенное влияние, что приведет к увеличению числа чрезвычайных ситуаций, происшествий и количества пострадавших людей.</w:t>
      </w:r>
    </w:p>
    <w:p w:rsidR="00811490" w:rsidRPr="00433C42" w:rsidRDefault="00811490" w:rsidP="0081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 непредвиденных расходов может оказать существенное влияние на ухудшение показателей, связанных с приобретением оборудования, предметов защиты от ЧС и негативно повлиять на сроки и результаты реализации отдельных мероприятий, выполняемых в составе основных мероприятий муниципальной программы.</w:t>
      </w:r>
    </w:p>
    <w:p w:rsidR="00F856BF" w:rsidRDefault="00811490" w:rsidP="00811490">
      <w:r w:rsidRPr="00433C42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минимизации негативного влияния рисков управлять рисками планируется путем внесения в установленном порядке в план реализации муниципальной программы изменений в части перераспределения финансовых средств на выполнение приоритетных мероприятий.</w:t>
      </w:r>
    </w:p>
    <w:sectPr w:rsidR="00F85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C0867"/>
    <w:multiLevelType w:val="hybridMultilevel"/>
    <w:tmpl w:val="63564C5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6825D2"/>
    <w:multiLevelType w:val="hybridMultilevel"/>
    <w:tmpl w:val="54F81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62B47"/>
    <w:multiLevelType w:val="hybridMultilevel"/>
    <w:tmpl w:val="1DF48058"/>
    <w:lvl w:ilvl="0" w:tplc="D410052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96439C3"/>
    <w:multiLevelType w:val="hybridMultilevel"/>
    <w:tmpl w:val="ABAA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3F5D82"/>
    <w:multiLevelType w:val="hybridMultilevel"/>
    <w:tmpl w:val="3FAC0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A73A91"/>
    <w:multiLevelType w:val="hybridMultilevel"/>
    <w:tmpl w:val="00203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D4BE2"/>
    <w:multiLevelType w:val="hybridMultilevel"/>
    <w:tmpl w:val="A9F6E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C00CB7"/>
    <w:multiLevelType w:val="hybridMultilevel"/>
    <w:tmpl w:val="382C3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6E4582"/>
    <w:multiLevelType w:val="hybridMultilevel"/>
    <w:tmpl w:val="3D3A2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C62A69"/>
    <w:multiLevelType w:val="hybridMultilevel"/>
    <w:tmpl w:val="D362C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EF1F29"/>
    <w:multiLevelType w:val="hybridMultilevel"/>
    <w:tmpl w:val="78804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B432EC"/>
    <w:multiLevelType w:val="hybridMultilevel"/>
    <w:tmpl w:val="115695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7A90719"/>
    <w:multiLevelType w:val="hybridMultilevel"/>
    <w:tmpl w:val="8DFEAC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635668"/>
    <w:multiLevelType w:val="hybridMultilevel"/>
    <w:tmpl w:val="77E40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6B5533D"/>
    <w:multiLevelType w:val="hybridMultilevel"/>
    <w:tmpl w:val="DFD0EC1A"/>
    <w:lvl w:ilvl="0" w:tplc="023C12AE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8"/>
  </w:num>
  <w:num w:numId="8">
    <w:abstractNumId w:val="11"/>
  </w:num>
  <w:num w:numId="9">
    <w:abstractNumId w:val="13"/>
  </w:num>
  <w:num w:numId="10">
    <w:abstractNumId w:val="4"/>
  </w:num>
  <w:num w:numId="11">
    <w:abstractNumId w:val="0"/>
  </w:num>
  <w:num w:numId="12">
    <w:abstractNumId w:val="14"/>
  </w:num>
  <w:num w:numId="13">
    <w:abstractNumId w:val="12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2EA"/>
    <w:rsid w:val="0000009B"/>
    <w:rsid w:val="00026649"/>
    <w:rsid w:val="00030CE3"/>
    <w:rsid w:val="00041665"/>
    <w:rsid w:val="00053D69"/>
    <w:rsid w:val="00094F90"/>
    <w:rsid w:val="000B0F05"/>
    <w:rsid w:val="000B5B61"/>
    <w:rsid w:val="000D1D02"/>
    <w:rsid w:val="000D64FB"/>
    <w:rsid w:val="001037DA"/>
    <w:rsid w:val="00110E93"/>
    <w:rsid w:val="00115E02"/>
    <w:rsid w:val="001331F5"/>
    <w:rsid w:val="001435CD"/>
    <w:rsid w:val="00157161"/>
    <w:rsid w:val="0016430A"/>
    <w:rsid w:val="00183C31"/>
    <w:rsid w:val="00187AA4"/>
    <w:rsid w:val="001A2C04"/>
    <w:rsid w:val="001B0E34"/>
    <w:rsid w:val="001C0820"/>
    <w:rsid w:val="00200F2F"/>
    <w:rsid w:val="002012C2"/>
    <w:rsid w:val="00201983"/>
    <w:rsid w:val="00214941"/>
    <w:rsid w:val="0022590D"/>
    <w:rsid w:val="00231595"/>
    <w:rsid w:val="0024470A"/>
    <w:rsid w:val="002604CD"/>
    <w:rsid w:val="002753B8"/>
    <w:rsid w:val="002A6B73"/>
    <w:rsid w:val="002B4AF3"/>
    <w:rsid w:val="002C1273"/>
    <w:rsid w:val="002F248D"/>
    <w:rsid w:val="00300192"/>
    <w:rsid w:val="00300F2D"/>
    <w:rsid w:val="00306CB3"/>
    <w:rsid w:val="00325BE7"/>
    <w:rsid w:val="00325D22"/>
    <w:rsid w:val="00373335"/>
    <w:rsid w:val="00383AC1"/>
    <w:rsid w:val="003872C9"/>
    <w:rsid w:val="00396E04"/>
    <w:rsid w:val="0039793A"/>
    <w:rsid w:val="003D604B"/>
    <w:rsid w:val="003D6BD8"/>
    <w:rsid w:val="003E09B6"/>
    <w:rsid w:val="003E6618"/>
    <w:rsid w:val="003E70F4"/>
    <w:rsid w:val="003E7799"/>
    <w:rsid w:val="003F1E9D"/>
    <w:rsid w:val="004061AA"/>
    <w:rsid w:val="004173AA"/>
    <w:rsid w:val="004302AE"/>
    <w:rsid w:val="00433C42"/>
    <w:rsid w:val="00434C31"/>
    <w:rsid w:val="00434C83"/>
    <w:rsid w:val="00442541"/>
    <w:rsid w:val="004443B1"/>
    <w:rsid w:val="00462D3D"/>
    <w:rsid w:val="00464D12"/>
    <w:rsid w:val="00475A1C"/>
    <w:rsid w:val="0048152F"/>
    <w:rsid w:val="00484CCB"/>
    <w:rsid w:val="004A0178"/>
    <w:rsid w:val="004A53CB"/>
    <w:rsid w:val="004B2E12"/>
    <w:rsid w:val="004B4115"/>
    <w:rsid w:val="004D67CC"/>
    <w:rsid w:val="004E646D"/>
    <w:rsid w:val="004F1FCF"/>
    <w:rsid w:val="005010E6"/>
    <w:rsid w:val="00503BFA"/>
    <w:rsid w:val="0051493A"/>
    <w:rsid w:val="00547950"/>
    <w:rsid w:val="00567A3B"/>
    <w:rsid w:val="005917A3"/>
    <w:rsid w:val="005A4E2C"/>
    <w:rsid w:val="005A6C9F"/>
    <w:rsid w:val="005E11E9"/>
    <w:rsid w:val="005E58B6"/>
    <w:rsid w:val="005F400C"/>
    <w:rsid w:val="005F46D9"/>
    <w:rsid w:val="00600548"/>
    <w:rsid w:val="00605EB5"/>
    <w:rsid w:val="00607E3A"/>
    <w:rsid w:val="006141C9"/>
    <w:rsid w:val="00617A4F"/>
    <w:rsid w:val="00653069"/>
    <w:rsid w:val="006612EA"/>
    <w:rsid w:val="00665781"/>
    <w:rsid w:val="00694A3B"/>
    <w:rsid w:val="006959B2"/>
    <w:rsid w:val="006A1A8C"/>
    <w:rsid w:val="0072039A"/>
    <w:rsid w:val="0072453E"/>
    <w:rsid w:val="00742854"/>
    <w:rsid w:val="00757EC8"/>
    <w:rsid w:val="007638A0"/>
    <w:rsid w:val="0076796E"/>
    <w:rsid w:val="00792311"/>
    <w:rsid w:val="007B00BC"/>
    <w:rsid w:val="007B232B"/>
    <w:rsid w:val="007B45A1"/>
    <w:rsid w:val="00811490"/>
    <w:rsid w:val="008141AC"/>
    <w:rsid w:val="00832AA0"/>
    <w:rsid w:val="0085564D"/>
    <w:rsid w:val="008621EB"/>
    <w:rsid w:val="00874F47"/>
    <w:rsid w:val="0088081D"/>
    <w:rsid w:val="00880AF3"/>
    <w:rsid w:val="0088211C"/>
    <w:rsid w:val="008926E8"/>
    <w:rsid w:val="008C1215"/>
    <w:rsid w:val="008C74EC"/>
    <w:rsid w:val="008D6467"/>
    <w:rsid w:val="008D7DC7"/>
    <w:rsid w:val="008D7DFC"/>
    <w:rsid w:val="008E4422"/>
    <w:rsid w:val="008F6378"/>
    <w:rsid w:val="0092043D"/>
    <w:rsid w:val="00960FD7"/>
    <w:rsid w:val="00972783"/>
    <w:rsid w:val="00974BE7"/>
    <w:rsid w:val="00975E4F"/>
    <w:rsid w:val="00991CBB"/>
    <w:rsid w:val="00993681"/>
    <w:rsid w:val="009A4B5D"/>
    <w:rsid w:val="009B6352"/>
    <w:rsid w:val="009B7B9A"/>
    <w:rsid w:val="009C4EED"/>
    <w:rsid w:val="009C611C"/>
    <w:rsid w:val="009D4F2B"/>
    <w:rsid w:val="009E011B"/>
    <w:rsid w:val="00A01DE7"/>
    <w:rsid w:val="00A064BA"/>
    <w:rsid w:val="00A11B77"/>
    <w:rsid w:val="00A12DFA"/>
    <w:rsid w:val="00A21AFD"/>
    <w:rsid w:val="00A371E0"/>
    <w:rsid w:val="00A41994"/>
    <w:rsid w:val="00A4517E"/>
    <w:rsid w:val="00A75053"/>
    <w:rsid w:val="00A94BA7"/>
    <w:rsid w:val="00AB7A04"/>
    <w:rsid w:val="00AD37F7"/>
    <w:rsid w:val="00B01447"/>
    <w:rsid w:val="00B533E3"/>
    <w:rsid w:val="00B62ED7"/>
    <w:rsid w:val="00B71943"/>
    <w:rsid w:val="00B85C36"/>
    <w:rsid w:val="00B93517"/>
    <w:rsid w:val="00BA441F"/>
    <w:rsid w:val="00BB343E"/>
    <w:rsid w:val="00BD3515"/>
    <w:rsid w:val="00BF5801"/>
    <w:rsid w:val="00BF6E97"/>
    <w:rsid w:val="00C03B1D"/>
    <w:rsid w:val="00C43B52"/>
    <w:rsid w:val="00C47761"/>
    <w:rsid w:val="00C47D16"/>
    <w:rsid w:val="00C676F4"/>
    <w:rsid w:val="00C728D6"/>
    <w:rsid w:val="00C7398E"/>
    <w:rsid w:val="00C90DA3"/>
    <w:rsid w:val="00CA2280"/>
    <w:rsid w:val="00CB565B"/>
    <w:rsid w:val="00CD31A8"/>
    <w:rsid w:val="00CD34F1"/>
    <w:rsid w:val="00CD3949"/>
    <w:rsid w:val="00CD5155"/>
    <w:rsid w:val="00CE1955"/>
    <w:rsid w:val="00CF3D7A"/>
    <w:rsid w:val="00CF433C"/>
    <w:rsid w:val="00D054D3"/>
    <w:rsid w:val="00D107C9"/>
    <w:rsid w:val="00D144EB"/>
    <w:rsid w:val="00D14CDD"/>
    <w:rsid w:val="00D22041"/>
    <w:rsid w:val="00D310D0"/>
    <w:rsid w:val="00D4164B"/>
    <w:rsid w:val="00D5517F"/>
    <w:rsid w:val="00D61351"/>
    <w:rsid w:val="00D8225C"/>
    <w:rsid w:val="00D93373"/>
    <w:rsid w:val="00DB208C"/>
    <w:rsid w:val="00DB69A9"/>
    <w:rsid w:val="00DC6A97"/>
    <w:rsid w:val="00DD1C1F"/>
    <w:rsid w:val="00E1245E"/>
    <w:rsid w:val="00E2704A"/>
    <w:rsid w:val="00E30210"/>
    <w:rsid w:val="00E60382"/>
    <w:rsid w:val="00E6099A"/>
    <w:rsid w:val="00E65B1D"/>
    <w:rsid w:val="00E70F15"/>
    <w:rsid w:val="00E72036"/>
    <w:rsid w:val="00E829EF"/>
    <w:rsid w:val="00E92088"/>
    <w:rsid w:val="00EB4252"/>
    <w:rsid w:val="00F00D2B"/>
    <w:rsid w:val="00F079F8"/>
    <w:rsid w:val="00F21896"/>
    <w:rsid w:val="00F4409C"/>
    <w:rsid w:val="00F51C92"/>
    <w:rsid w:val="00F52CAA"/>
    <w:rsid w:val="00F5461D"/>
    <w:rsid w:val="00F60CF8"/>
    <w:rsid w:val="00F624A9"/>
    <w:rsid w:val="00F6382E"/>
    <w:rsid w:val="00F856BF"/>
    <w:rsid w:val="00FA52B7"/>
    <w:rsid w:val="00FB5F6A"/>
    <w:rsid w:val="00FC0013"/>
    <w:rsid w:val="00FC4A29"/>
    <w:rsid w:val="00FC5187"/>
    <w:rsid w:val="00FF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433C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6612E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semiHidden/>
    <w:unhideWhenUsed/>
    <w:rsid w:val="00661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12E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33C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semiHidden/>
    <w:rsid w:val="00433C42"/>
  </w:style>
  <w:style w:type="paragraph" w:customStyle="1" w:styleId="ConsPlusTitle">
    <w:name w:val="ConsPlusTitle"/>
    <w:rsid w:val="00433C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33C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433C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33C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433C4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433C4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2">
    <w:name w:val="Знак1"/>
    <w:basedOn w:val="a"/>
    <w:rsid w:val="00433C42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9">
    <w:name w:val="Hyperlink"/>
    <w:rsid w:val="00433C42"/>
    <w:rPr>
      <w:color w:val="0000FF"/>
      <w:u w:val="single"/>
    </w:rPr>
  </w:style>
  <w:style w:type="paragraph" w:styleId="aa">
    <w:name w:val="Normal (Web)"/>
    <w:basedOn w:val="a"/>
    <w:rsid w:val="00433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3C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Знак Знак Знак"/>
    <w:basedOn w:val="a"/>
    <w:rsid w:val="00433C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rsid w:val="00433C4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33C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D6B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433C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6612E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semiHidden/>
    <w:unhideWhenUsed/>
    <w:rsid w:val="00661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12E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33C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semiHidden/>
    <w:rsid w:val="00433C42"/>
  </w:style>
  <w:style w:type="paragraph" w:customStyle="1" w:styleId="ConsPlusTitle">
    <w:name w:val="ConsPlusTitle"/>
    <w:rsid w:val="00433C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33C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433C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33C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433C4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433C4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2">
    <w:name w:val="Знак1"/>
    <w:basedOn w:val="a"/>
    <w:rsid w:val="00433C42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9">
    <w:name w:val="Hyperlink"/>
    <w:rsid w:val="00433C42"/>
    <w:rPr>
      <w:color w:val="0000FF"/>
      <w:u w:val="single"/>
    </w:rPr>
  </w:style>
  <w:style w:type="paragraph" w:styleId="aa">
    <w:name w:val="Normal (Web)"/>
    <w:basedOn w:val="a"/>
    <w:rsid w:val="00433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3C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Знак Знак Знак"/>
    <w:basedOn w:val="a"/>
    <w:rsid w:val="00433C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rsid w:val="00433C4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33C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D6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vrovo-info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donland.ru/Default.aspx?pageid=12302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avrovo-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B97E7-9789-4A9E-A241-D24AE46C0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18</Pages>
  <Words>4235</Words>
  <Characters>24141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Gochs 2</dc:creator>
  <cp:lastModifiedBy>Gochs 2</cp:lastModifiedBy>
  <cp:revision>32</cp:revision>
  <cp:lastPrinted>2021-11-25T11:11:00Z</cp:lastPrinted>
  <dcterms:created xsi:type="dcterms:W3CDTF">2020-02-26T08:57:00Z</dcterms:created>
  <dcterms:modified xsi:type="dcterms:W3CDTF">2021-11-26T08:35:00Z</dcterms:modified>
</cp:coreProperties>
</file>